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72915A8D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0CAA0BB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6EB9942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4BCDF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8F7DC" w14:textId="77777777" w:rsidR="00EA3725" w:rsidRDefault="004B166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41910B2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7679D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DBBF9" w14:textId="77777777" w:rsidR="00EA3725" w:rsidRDefault="004B166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Trajni i polutrajni suhomesnati proizvodi</w:t>
            </w:r>
          </w:p>
        </w:tc>
      </w:tr>
      <w:tr w:rsidR="00F81426" w:rsidRPr="001B002D" w14:paraId="7412E3C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6502B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65835" w14:textId="77777777" w:rsidR="00EA3725" w:rsidRDefault="004B1669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2025-X-T-RO-003-O</w:t>
            </w:r>
          </w:p>
        </w:tc>
      </w:tr>
      <w:tr w:rsidR="00F81426" w:rsidRPr="001B002D" w14:paraId="4DBC233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B8890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CCB33" w14:textId="2387CDAB" w:rsidR="00EA3725" w:rsidRDefault="00F4293E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Hrvoje Šimunović, </w:t>
            </w:r>
            <w:proofErr w:type="spellStart"/>
            <w:r>
              <w:rPr>
                <w:b/>
                <w:lang w:val="hr-HR"/>
              </w:rPr>
              <w:t>mag.act.soc</w:t>
            </w:r>
            <w:proofErr w:type="spellEnd"/>
          </w:p>
        </w:tc>
      </w:tr>
      <w:tr w:rsidR="00F81426" w:rsidRPr="001B002D" w14:paraId="683C87A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459FDDF4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112C5D7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339D709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2D9EA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C96A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DEF13C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F559E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6AED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353DAD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580D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BCA7C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17C332F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FFB4E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D29A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E5EDA8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865AD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887C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86BA3B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F24E1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A116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14B7A9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73AB5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22ED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9AFE21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ABE60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554B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BC18F7B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80B47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8109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FAC5B3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AA299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B544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14701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3434C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8BFE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32EBA18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0E536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2F8C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565A519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5EF5A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42DC3838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2B8D3AD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777B610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53457B0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7451419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183E7F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284E7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6008642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4D6BF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381D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CAF28B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F7FB2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BA53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8D922B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B90118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BB3A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70F29F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1637F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E35B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E5A938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C9879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3F27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057CF0F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63DB8906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449550B1" w14:textId="77777777" w:rsidR="00F4293E" w:rsidRPr="001B002D" w:rsidRDefault="00F4293E" w:rsidP="00F4293E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78248E3B" w14:textId="2F457F0E" w:rsidR="00F81426" w:rsidRPr="001B002D" w:rsidRDefault="00F4293E" w:rsidP="00F4293E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2D71729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2B9C2583" w14:textId="0043D028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2269FA4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AF3C54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54AA401A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6B2CDDB" w14:textId="77777777" w:rsidR="00F81426" w:rsidRDefault="00F81426">
      <w:pPr>
        <w:rPr>
          <w:lang w:val="hr-HR"/>
        </w:rPr>
      </w:pPr>
    </w:p>
    <w:p w14:paraId="3FE045CE" w14:textId="77777777" w:rsidR="00BB30DC" w:rsidRDefault="00BB30DC">
      <w:pPr>
        <w:rPr>
          <w:lang w:val="hr-HR"/>
        </w:rPr>
      </w:pPr>
    </w:p>
    <w:p w14:paraId="2AA51770" w14:textId="77777777" w:rsidR="00BB30DC" w:rsidRDefault="00BB30DC">
      <w:pPr>
        <w:rPr>
          <w:lang w:val="hr-HR"/>
        </w:rPr>
      </w:pPr>
    </w:p>
    <w:p w14:paraId="5ED914C0" w14:textId="77777777" w:rsidR="00BB30DC" w:rsidRDefault="00BB30DC">
      <w:pPr>
        <w:rPr>
          <w:lang w:val="hr-HR"/>
        </w:rPr>
      </w:pPr>
    </w:p>
    <w:p w14:paraId="537D7692" w14:textId="77777777" w:rsidR="00BB30DC" w:rsidRDefault="00BB30DC">
      <w:pPr>
        <w:rPr>
          <w:lang w:val="hr-HR"/>
        </w:rPr>
      </w:pPr>
    </w:p>
    <w:p w14:paraId="59D91570" w14:textId="77777777" w:rsidR="00BB30DC" w:rsidRDefault="00BB30DC">
      <w:pPr>
        <w:rPr>
          <w:lang w:val="hr-HR"/>
        </w:rPr>
      </w:pPr>
    </w:p>
    <w:p w14:paraId="588F84EF" w14:textId="77777777" w:rsidR="00BB30DC" w:rsidRDefault="00BB30DC">
      <w:pPr>
        <w:rPr>
          <w:lang w:val="hr-HR"/>
        </w:rPr>
      </w:pPr>
    </w:p>
    <w:p w14:paraId="309F957F" w14:textId="77777777" w:rsidR="00BB30DC" w:rsidRDefault="00BB30DC">
      <w:pPr>
        <w:rPr>
          <w:lang w:val="hr-HR"/>
        </w:rPr>
      </w:pPr>
    </w:p>
    <w:p w14:paraId="593DD0B7" w14:textId="77777777" w:rsidR="00BB30DC" w:rsidRDefault="00BB30DC">
      <w:pPr>
        <w:rPr>
          <w:lang w:val="hr-HR"/>
        </w:rPr>
      </w:pPr>
    </w:p>
    <w:p w14:paraId="5BD7242D" w14:textId="77777777" w:rsidR="00BB30DC" w:rsidRDefault="00BB30DC">
      <w:pPr>
        <w:rPr>
          <w:lang w:val="hr-HR"/>
        </w:rPr>
      </w:pPr>
    </w:p>
    <w:p w14:paraId="2B748EBE" w14:textId="77777777" w:rsidR="00BB30DC" w:rsidRDefault="00BB30DC">
      <w:pPr>
        <w:rPr>
          <w:lang w:val="hr-HR"/>
        </w:rPr>
      </w:pPr>
    </w:p>
    <w:p w14:paraId="37A24460" w14:textId="77777777" w:rsidR="00BB30DC" w:rsidRDefault="00BB30DC">
      <w:pPr>
        <w:rPr>
          <w:lang w:val="hr-HR"/>
        </w:rPr>
      </w:pPr>
    </w:p>
    <w:p w14:paraId="318B5C74" w14:textId="77777777" w:rsidR="00BB30DC" w:rsidRDefault="00BB30DC">
      <w:pPr>
        <w:rPr>
          <w:lang w:val="hr-HR"/>
        </w:rPr>
      </w:pPr>
    </w:p>
    <w:p w14:paraId="5C16BE95" w14:textId="77777777" w:rsidR="00BB30DC" w:rsidRDefault="00BB30DC">
      <w:pPr>
        <w:rPr>
          <w:lang w:val="hr-HR"/>
        </w:rPr>
      </w:pPr>
    </w:p>
    <w:p w14:paraId="0CA2A1EC" w14:textId="77777777" w:rsidR="00BB30DC" w:rsidRDefault="00BB30DC">
      <w:pPr>
        <w:rPr>
          <w:lang w:val="hr-HR"/>
        </w:rPr>
      </w:pPr>
    </w:p>
    <w:p w14:paraId="37E992F3" w14:textId="77777777" w:rsidR="00BB30DC" w:rsidRDefault="00BB30DC">
      <w:pPr>
        <w:rPr>
          <w:lang w:val="hr-HR"/>
        </w:rPr>
      </w:pPr>
    </w:p>
    <w:p w14:paraId="0D4E93D6" w14:textId="77777777" w:rsidR="00BB30DC" w:rsidRDefault="00BB30DC">
      <w:pPr>
        <w:rPr>
          <w:lang w:val="hr-HR"/>
        </w:rPr>
      </w:pPr>
    </w:p>
    <w:p w14:paraId="452D8B38" w14:textId="77777777" w:rsidR="00BB30DC" w:rsidRDefault="00BB30DC">
      <w:pPr>
        <w:rPr>
          <w:lang w:val="hr-HR"/>
        </w:rPr>
      </w:pPr>
    </w:p>
    <w:p w14:paraId="3D01D586" w14:textId="77777777" w:rsidR="00BB30DC" w:rsidRDefault="00BB30DC">
      <w:pPr>
        <w:rPr>
          <w:lang w:val="hr-HR"/>
        </w:rPr>
      </w:pPr>
    </w:p>
    <w:p w14:paraId="05A66CC9" w14:textId="77777777" w:rsidR="00BB30DC" w:rsidRDefault="00BB30DC">
      <w:pPr>
        <w:rPr>
          <w:lang w:val="hr-HR"/>
        </w:rPr>
      </w:pPr>
    </w:p>
    <w:p w14:paraId="3549BAEE" w14:textId="77777777" w:rsidR="00BB30DC" w:rsidRDefault="00BB30DC">
      <w:pPr>
        <w:rPr>
          <w:lang w:val="hr-HR"/>
        </w:rPr>
      </w:pPr>
    </w:p>
    <w:p w14:paraId="3BD2CAA5" w14:textId="77777777" w:rsidR="00BB30DC" w:rsidRDefault="00BB30DC">
      <w:pPr>
        <w:rPr>
          <w:lang w:val="hr-HR"/>
        </w:rPr>
      </w:pPr>
    </w:p>
    <w:p w14:paraId="3BE8D7A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_____________________________ </w:t>
      </w:r>
    </w:p>
    <w:p w14:paraId="6EA71FC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C7BE36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CF977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51F3BC0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0E80362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AB1E9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C129D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6F3D0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841AA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FFDAA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1740BE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F9E24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6AA89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2D1A1C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F377C92" w14:textId="201F53AF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bookmarkStart w:id="0" w:name="_Hlk216098865"/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TRAJNI I POLUTRAJNI SUHOMESNATI PROIZVODI</w:t>
      </w:r>
      <w:bookmarkEnd w:id="0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</w:t>
      </w:r>
      <w:r w:rsidRPr="0086406A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hr-HR" w:bidi="ar-SA"/>
        </w:rPr>
        <w:t>HR9424020061100959782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1-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3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0EB2D8D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7E36587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5EBF62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</w:p>
    <w:p w14:paraId="484F80B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2D092BE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</w:pPr>
    </w:p>
    <w:p w14:paraId="53E5B40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374C9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82794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74522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B8020B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7507E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BD959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21A0B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208AC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7850B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BCD88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CB129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955ED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63F6C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1FE411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14470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F4D2E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4C6E3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C2E178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48F85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6D310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FF7FB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D3479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6EBAA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FBA576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D52361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51270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075EF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D2B49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3A67121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F2E0BB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83717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01A5FA1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7772B5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C6F8F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4A9FF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E74D9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99C1D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AF848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37C9DF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C5D66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BF82B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C076B8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3B4A5A8" w14:textId="46A4CFDB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TRAJNI I POLUTRAJNI SUHOMESNATI PROIZVODI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3443FDC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F6C0D7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F4D7B5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3A810AF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</w:t>
      </w:r>
    </w:p>
    <w:p w14:paraId="038EDAE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</w:p>
    <w:p w14:paraId="1A70D81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1DB93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57B09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1FB9C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26BE1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56638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35D5B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55927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DFF0A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1F732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91AC7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92DA8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D7345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FF63F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A9DDD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B0009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13238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47C6B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A03DC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6F554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26ADE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E9669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12284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A092D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2F55B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F946F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72475FC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48DC65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661153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CEE884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8BACA9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0FC183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</w:t>
      </w:r>
    </w:p>
    <w:p w14:paraId="2239E9B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2C9103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7FE0E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42E4C0D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CC78CD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72000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78A93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FFBF1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531D6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9C44C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8063A0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1ED65A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B609CB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69006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416D3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807FC9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5715737" w14:textId="57A7DCB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TRAJNI I POLUTRAJNI SUHOMESNATI PROIZVODI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.</w:t>
      </w:r>
    </w:p>
    <w:p w14:paraId="382B9B3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7BEE7CB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732B23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</w:p>
    <w:p w14:paraId="3EEB19F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5C5088A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9739A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C8C4E8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DAC8E9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FE72E1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2DF1BA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43437C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24C6EA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93D369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C64DEE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4C7404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AF96B7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D9B6F6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F0D490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BB6D15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F896A3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5BDA79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7D20D6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058732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C4626A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A46018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B5739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20D9C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D5054CF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DD239AD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4FB8FB1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2A6C6F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E4106A2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42DCD0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1C45E1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55A0AD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5FCC2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828B8E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4D4A7EF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F585C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18DD3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EA240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74CCB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DFC20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E23967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50C3E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7838E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62ADFE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45DCD51F" w14:textId="5B1EF9E0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TRAJNI I POLUTRAJNI SUHOMESNATI PROIZVODI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43E8DA2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5707015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42CB05E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</w:p>
    <w:p w14:paraId="01AF2C1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</w:p>
    <w:p w14:paraId="383B43C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A3DF7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C0D59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CEB0E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65B72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31460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59B24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19E96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1BB51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FEEE5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09BE3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D2480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22E3E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B8EF45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40EEB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411FFE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1920CB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AFEA83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6890B3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3F6B95C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B31F077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5E2CA3E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756B2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B9CFE6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D88E9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2EE2C9D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D6508A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0AC61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105D3F4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450B2F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EDE44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5C378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CA78C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58747C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1D9519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91C05D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17F55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2C29A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0E47C39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227475A" w14:textId="243321F0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su za predmet nabave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TRAJNI I POLUTRAJNI SUHOMESNATI PROIZVODI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dostavna vozila adekvatno opremljena.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67E93D2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79DD06B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F57A81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D8863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A2FD7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E1E11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85380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C3240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4934C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7B484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91BC2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EB88D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ECAEA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F5897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A6C48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CDB73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FAD33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84905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A369F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25C62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2EDB2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39AF22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4809A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A7E6F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54AFF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EFFBA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9572C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604E7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AE60A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DBFB10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8F2970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Times New Roman" w:eastAsia="Times New Roman" w:hAnsi="Times New Roman" w:cs="Times New Roman"/>
          <w:i/>
          <w:kern w:val="0"/>
          <w:sz w:val="16"/>
          <w:szCs w:val="16"/>
          <w:lang w:val="hr-HR" w:eastAsia="hr-HR" w:bidi="ar-SA"/>
        </w:rPr>
        <w:t xml:space="preserve"> </w:t>
      </w:r>
    </w:p>
    <w:p w14:paraId="3D98E4C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8C613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7AF93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bookmarkStart w:id="1" w:name="_Hlk216091453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71B7723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bookmarkEnd w:id="1"/>
    <w:p w14:paraId="25A5B3E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F250A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4B0CB39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4152860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ED13D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1EC94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1CFFD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8F9A6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23E75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26FDB9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47EC8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A4A95A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A5BAC2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9E89D34" w14:textId="00A02A4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će osobe koje sudjeluju u prijevozu i dostavi za predmet nabave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TRAJNI I POLUTRAJNI SUHOMESNATI PROIZVODI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,</w:t>
      </w:r>
      <w:r w:rsidRPr="0086406A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posjedovati važeću sanitarnu knjižicu i biti odjevene u propisanu radnu odjeću.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0BE3947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</w:t>
      </w:r>
    </w:p>
    <w:p w14:paraId="34C3FC3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5DAE9E8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0523E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3FDE0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350BA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0CFB7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177FA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B894D2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D6204C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45DE28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0C8B45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BADF71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1AE5A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E98F0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20414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751CC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DEE6C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480EE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7066A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1EA0A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0637A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191EDB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595C7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3D636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1A41D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5E0CB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1A6FF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464C5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EC92B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2C5EEF1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6C79AE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84D1DE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73FA55" w14:textId="77777777" w:rsidR="00BB30DC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5749B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B3220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2E5E9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73F0533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5B68A2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DED42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  </w:t>
      </w:r>
    </w:p>
    <w:p w14:paraId="4D7DE22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159503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67900C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0DE13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85F86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97B08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5C29D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3BD440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E7286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0657F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3F69FA1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FAD4B1B" w14:textId="7B9DC4FA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da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će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TRAJNI I POLUTRAJNI SUHOMESNATI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PROIZVODI</w:t>
      </w:r>
      <w:r w:rsidRPr="0086406A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, 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roba</w:t>
      </w:r>
      <w:proofErr w:type="gram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dostavljati u propisanoj namjenskoj </w:t>
      </w:r>
      <w:r w:rsidRPr="0086406A">
        <w:rPr>
          <w:rFonts w:ascii="Times New Roman" w:eastAsia="Lucida Sans Unicode" w:hAnsi="Times New Roman" w:cs="Times New Roman"/>
          <w:b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povratnoj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ambalaži sa deklaracijom na hrvatskom jeziku u kojoj će biti naznačena kategorizacija i/ili klasa prema kvaliteti. 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16272E7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</w:p>
    <w:p w14:paraId="782E5508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248110E3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71AD6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16398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AB076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48D0B0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7AE5F4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D4786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1C4BE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497DA9F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AABE1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14C026D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05E9A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E1DEF9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33C37B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1DF3B6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F6793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961A6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8014A6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A4EA5E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BFC542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FF35C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BF7BC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FCB0C7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168535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00FD9A" w14:textId="77777777" w:rsidR="00BB30DC" w:rsidRPr="0086406A" w:rsidRDefault="00BB30DC" w:rsidP="00BB30DC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8E2AA0" w14:textId="77777777" w:rsidR="00BB30DC" w:rsidRDefault="00BB30DC">
      <w:pPr>
        <w:rPr>
          <w:lang w:val="hr-HR"/>
        </w:rPr>
      </w:pPr>
    </w:p>
    <w:p w14:paraId="2F6E7770" w14:textId="77777777" w:rsidR="00BB30DC" w:rsidRPr="001B002D" w:rsidRDefault="00BB30DC">
      <w:pPr>
        <w:rPr>
          <w:lang w:val="hr-HR"/>
        </w:rPr>
      </w:pPr>
    </w:p>
    <w:sectPr w:rsidR="00BB30DC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D45A1" w14:textId="77777777" w:rsidR="002B7302" w:rsidRDefault="002B7302">
      <w:r>
        <w:separator/>
      </w:r>
    </w:p>
  </w:endnote>
  <w:endnote w:type="continuationSeparator" w:id="0">
    <w:p w14:paraId="042ECCB2" w14:textId="77777777" w:rsidR="002B7302" w:rsidRDefault="002B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A817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23C563D1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66931CB2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5DF7E90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0AB3E0E1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D6367" w14:textId="77777777" w:rsidR="002B7302" w:rsidRDefault="002B7302">
      <w:r>
        <w:separator/>
      </w:r>
    </w:p>
  </w:footnote>
  <w:footnote w:type="continuationSeparator" w:id="0">
    <w:p w14:paraId="23ABA5DF" w14:textId="77777777" w:rsidR="002B7302" w:rsidRDefault="002B7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8BA4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2353B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A0B9E" w14:textId="77777777" w:rsidR="0042405B" w:rsidRDefault="0042405B" w:rsidP="007E2F74">
    <w:pPr>
      <w:pStyle w:val="Zaglavlje"/>
      <w:jc w:val="right"/>
    </w:pPr>
  </w:p>
  <w:p w14:paraId="169CA902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211309886">
    <w:abstractNumId w:val="1"/>
  </w:num>
  <w:num w:numId="2" w16cid:durableId="1649744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40453"/>
    <w:rsid w:val="001B002D"/>
    <w:rsid w:val="002B7302"/>
    <w:rsid w:val="00360B28"/>
    <w:rsid w:val="00395028"/>
    <w:rsid w:val="0042405B"/>
    <w:rsid w:val="0046530D"/>
    <w:rsid w:val="004B1669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B6299"/>
    <w:rsid w:val="00973245"/>
    <w:rsid w:val="00A2157D"/>
    <w:rsid w:val="00A872B6"/>
    <w:rsid w:val="00BB30DC"/>
    <w:rsid w:val="00D645C8"/>
    <w:rsid w:val="00DC5404"/>
    <w:rsid w:val="00E90719"/>
    <w:rsid w:val="00EA3725"/>
    <w:rsid w:val="00EF53AF"/>
    <w:rsid w:val="00F4293E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6FBA"/>
  <w15:docId w15:val="{364A2565-D38E-4E48-9818-8FFFC9E9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dcterms:created xsi:type="dcterms:W3CDTF">2025-12-08T14:09:00Z</dcterms:created>
  <dcterms:modified xsi:type="dcterms:W3CDTF">2025-12-08T14:09:00Z</dcterms:modified>
  <cp:category/>
  <dc:language>en-GB</dc:language>
</cp:coreProperties>
</file>