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96AC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DOM ZA STARIJE OSOBE MAKSIMIR</w:t>
      </w:r>
    </w:p>
    <w:p w14:paraId="61B14494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ZAGREB, HEGEDUŠIĆEVA 20</w:t>
      </w:r>
    </w:p>
    <w:p w14:paraId="0ADA71B3" w14:textId="01A6A869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/>
          <w:bCs/>
          <w:sz w:val="36"/>
          <w:szCs w:val="36"/>
          <w:lang w:eastAsia="hr-HR"/>
        </w:rPr>
      </w:pP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  <w:r w:rsidRPr="00FE4F7B">
        <w:rPr>
          <w:rFonts w:ascii="Calibri" w:eastAsia="Times New Roman" w:hAnsi="Calibri" w:cs="Calibri"/>
          <w:b/>
          <w:bCs/>
          <w:sz w:val="36"/>
          <w:szCs w:val="36"/>
          <w:lang w:eastAsia="hr-HR"/>
        </w:rPr>
        <w:tab/>
      </w:r>
    </w:p>
    <w:p w14:paraId="225007AE" w14:textId="18F37CE6" w:rsidR="00E66A1B" w:rsidRPr="00FE4F7B" w:rsidRDefault="00FE4F7B" w:rsidP="00E66A1B">
      <w:pPr>
        <w:overflowPunct w:val="0"/>
        <w:autoSpaceDE w:val="0"/>
        <w:autoSpaceDN w:val="0"/>
        <w:adjustRightInd w:val="0"/>
        <w:spacing w:after="0" w:line="240" w:lineRule="auto"/>
        <w:ind w:left="2832" w:firstLine="708"/>
        <w:jc w:val="both"/>
        <w:rPr>
          <w:rFonts w:ascii="Calibri" w:eastAsia="Times New Roman" w:hAnsi="Calibri" w:cs="Calibri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    </w:t>
      </w:r>
      <w:r w:rsidR="00E66A1B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P O Z I V </w:t>
      </w:r>
    </w:p>
    <w:p w14:paraId="734368FD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Calibri" w:eastAsia="Times New Roman" w:hAnsi="Calibri" w:cs="Calibri"/>
          <w:bCs/>
          <w:sz w:val="24"/>
          <w:szCs w:val="24"/>
          <w:u w:val="single"/>
          <w:lang w:eastAsia="hr-HR"/>
        </w:rPr>
      </w:pP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ab/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ab/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ab/>
        <w:t xml:space="preserve">   </w:t>
      </w:r>
      <w:r w:rsidRPr="00FE4F7B">
        <w:rPr>
          <w:rFonts w:ascii="Calibri" w:eastAsia="Times New Roman" w:hAnsi="Calibri" w:cs="Calibri"/>
          <w:bCs/>
          <w:sz w:val="24"/>
          <w:szCs w:val="24"/>
          <w:u w:val="single"/>
          <w:lang w:eastAsia="hr-HR"/>
        </w:rPr>
        <w:t>_____________________</w:t>
      </w:r>
    </w:p>
    <w:p w14:paraId="7C1F9663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14:paraId="62D9442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</w:p>
    <w:p w14:paraId="4417A30B" w14:textId="77765CAC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bCs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za </w:t>
      </w:r>
      <w:r w:rsidR="00772C26">
        <w:rPr>
          <w:rFonts w:ascii="Calibri" w:eastAsia="Times New Roman" w:hAnsi="Calibri" w:cs="Calibri"/>
          <w:bCs/>
          <w:sz w:val="24"/>
          <w:szCs w:val="24"/>
          <w:lang w:eastAsia="hr-HR"/>
        </w:rPr>
        <w:t>tridesetu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 (</w:t>
      </w:r>
      <w:r w:rsidR="00772C26">
        <w:rPr>
          <w:rFonts w:ascii="Calibri" w:eastAsia="Times New Roman" w:hAnsi="Calibri" w:cs="Calibri"/>
          <w:bCs/>
          <w:sz w:val="24"/>
          <w:szCs w:val="24"/>
          <w:lang w:eastAsia="hr-HR"/>
        </w:rPr>
        <w:t>30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.) sjednicu Upravnog vijeća Doma za starije osobe Maksimir, koja će se održati u </w:t>
      </w:r>
      <w:r w:rsidR="00772C26">
        <w:rPr>
          <w:rFonts w:ascii="Calibri" w:eastAsia="Times New Roman" w:hAnsi="Calibri" w:cs="Calibri"/>
          <w:bCs/>
          <w:sz w:val="24"/>
          <w:szCs w:val="24"/>
          <w:lang w:eastAsia="hr-HR"/>
        </w:rPr>
        <w:t>ponedjeljak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, </w:t>
      </w:r>
      <w:r w:rsidR="00772C26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27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.</w:t>
      </w:r>
      <w:r w:rsidR="00772C26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10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 xml:space="preserve">.2025. g. u </w:t>
      </w:r>
      <w:r w:rsidR="007D6688"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08</w:t>
      </w:r>
      <w:r w:rsidRPr="00FE4F7B">
        <w:rPr>
          <w:rFonts w:ascii="Calibri" w:eastAsia="Times New Roman" w:hAnsi="Calibri" w:cs="Calibri"/>
          <w:b/>
          <w:bCs/>
          <w:sz w:val="24"/>
          <w:szCs w:val="24"/>
          <w:lang w:eastAsia="hr-HR"/>
        </w:rPr>
        <w:t>:30 sati</w:t>
      </w:r>
      <w:r w:rsidRPr="00FE4F7B">
        <w:rPr>
          <w:rFonts w:ascii="Calibri" w:eastAsia="Times New Roman" w:hAnsi="Calibri" w:cs="Calibri"/>
          <w:bCs/>
          <w:sz w:val="24"/>
          <w:szCs w:val="24"/>
          <w:lang w:eastAsia="hr-HR"/>
        </w:rPr>
        <w:t xml:space="preserve">, </w:t>
      </w:r>
      <w:r w:rsidRPr="00FE4F7B">
        <w:rPr>
          <w:rFonts w:ascii="Calibri" w:hAnsi="Calibri" w:cs="Calibri"/>
          <w:sz w:val="24"/>
          <w:szCs w:val="24"/>
        </w:rPr>
        <w:t>online, putem zoom aplikacije</w:t>
      </w:r>
    </w:p>
    <w:p w14:paraId="59D6BCE7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1E19D6F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4"/>
          <w:lang w:eastAsia="hr-HR"/>
        </w:rPr>
        <w:t>Predlaže se sljedeći:</w:t>
      </w:r>
    </w:p>
    <w:p w14:paraId="60579A0A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4"/>
          <w:lang w:eastAsia="hr-HR"/>
        </w:rPr>
      </w:pPr>
    </w:p>
    <w:p w14:paraId="4AD3D24C" w14:textId="78B2542E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>DNEVNI RED:</w:t>
      </w:r>
    </w:p>
    <w:p w14:paraId="3A9CE9B8" w14:textId="0C50121E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Verifikacija Zapisnika sa 2</w:t>
      </w:r>
      <w:r w:rsidR="00772C26">
        <w:rPr>
          <w:rFonts w:ascii="Calibri" w:eastAsia="Calibri" w:hAnsi="Calibri" w:cs="Calibri"/>
          <w:sz w:val="24"/>
          <w:szCs w:val="24"/>
          <w:lang w:eastAsia="hr-HR"/>
        </w:rPr>
        <w:t>9</w:t>
      </w:r>
      <w:r w:rsidRPr="00FE4F7B">
        <w:rPr>
          <w:rFonts w:ascii="Calibri" w:eastAsia="Calibri" w:hAnsi="Calibri" w:cs="Calibri"/>
          <w:sz w:val="24"/>
          <w:szCs w:val="24"/>
          <w:lang w:eastAsia="hr-HR"/>
        </w:rPr>
        <w:t>. sjednice</w:t>
      </w:r>
    </w:p>
    <w:p w14:paraId="30BF046C" w14:textId="0DE11AB7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 xml:space="preserve">Donošenje </w:t>
      </w:r>
      <w:r w:rsidR="00772C26" w:rsidRPr="00772C26">
        <w:rPr>
          <w:rFonts w:ascii="Calibri" w:eastAsia="Calibri" w:hAnsi="Calibri" w:cs="Calibri"/>
          <w:sz w:val="24"/>
          <w:szCs w:val="24"/>
          <w:lang w:eastAsia="hr-HR"/>
        </w:rPr>
        <w:t>Prijedlog</w:t>
      </w:r>
      <w:r w:rsidR="003F641B">
        <w:rPr>
          <w:rFonts w:ascii="Calibri" w:eastAsia="Calibri" w:hAnsi="Calibri" w:cs="Calibri"/>
          <w:sz w:val="24"/>
          <w:szCs w:val="24"/>
          <w:lang w:eastAsia="hr-HR"/>
        </w:rPr>
        <w:t>a</w:t>
      </w:r>
      <w:r w:rsidR="00772C26" w:rsidRPr="00772C26">
        <w:rPr>
          <w:rFonts w:ascii="Calibri" w:eastAsia="Calibri" w:hAnsi="Calibri" w:cs="Calibri"/>
          <w:sz w:val="24"/>
          <w:szCs w:val="24"/>
          <w:lang w:eastAsia="hr-HR"/>
        </w:rPr>
        <w:t xml:space="preserve"> izmjena i dopuna statuta</w:t>
      </w:r>
      <w:r w:rsidR="00772C26">
        <w:rPr>
          <w:rFonts w:ascii="Calibri" w:eastAsia="Calibri" w:hAnsi="Calibri" w:cs="Calibri"/>
          <w:sz w:val="24"/>
          <w:szCs w:val="24"/>
          <w:lang w:eastAsia="hr-HR"/>
        </w:rPr>
        <w:t xml:space="preserve"> Doma za starije osobe Maksimir</w:t>
      </w:r>
    </w:p>
    <w:p w14:paraId="09C96BA2" w14:textId="77777777" w:rsidR="00E66A1B" w:rsidRPr="00FE4F7B" w:rsidRDefault="00E66A1B" w:rsidP="00E66A1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alibri" w:eastAsia="Calibri" w:hAnsi="Calibri" w:cs="Calibri"/>
          <w:sz w:val="24"/>
          <w:szCs w:val="24"/>
          <w:lang w:eastAsia="hr-HR"/>
        </w:rPr>
      </w:pPr>
      <w:r w:rsidRPr="00FE4F7B">
        <w:rPr>
          <w:rFonts w:ascii="Calibri" w:eastAsia="Calibri" w:hAnsi="Calibri" w:cs="Calibri"/>
          <w:sz w:val="24"/>
          <w:szCs w:val="24"/>
          <w:lang w:eastAsia="hr-HR"/>
        </w:rPr>
        <w:t>Razno</w:t>
      </w:r>
    </w:p>
    <w:p w14:paraId="2F57739C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48FAFDFD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5FEEB657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</w:p>
    <w:p w14:paraId="63D602DE" w14:textId="7AB76871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>S poštovanjem</w:t>
      </w:r>
      <w:r w:rsidR="00FE4F7B">
        <w:rPr>
          <w:rFonts w:ascii="Calibri" w:eastAsia="Times New Roman" w:hAnsi="Calibri" w:cs="Calibri"/>
          <w:sz w:val="24"/>
          <w:szCs w:val="20"/>
          <w:lang w:eastAsia="hr-HR"/>
        </w:rPr>
        <w:t>,</w:t>
      </w:r>
    </w:p>
    <w:p w14:paraId="2438E1A1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</w:p>
    <w:p w14:paraId="3534B54E" w14:textId="77777777" w:rsidR="00E66A1B" w:rsidRPr="00FE4F7B" w:rsidRDefault="00E66A1B" w:rsidP="00E66A1B">
      <w:pPr>
        <w:overflowPunct w:val="0"/>
        <w:autoSpaceDE w:val="0"/>
        <w:autoSpaceDN w:val="0"/>
        <w:adjustRightInd w:val="0"/>
        <w:spacing w:after="0" w:line="240" w:lineRule="auto"/>
        <w:ind w:left="360"/>
        <w:jc w:val="both"/>
        <w:rPr>
          <w:rFonts w:ascii="Calibri" w:eastAsia="Times New Roman" w:hAnsi="Calibri" w:cs="Calibri"/>
          <w:sz w:val="24"/>
          <w:szCs w:val="20"/>
          <w:lang w:eastAsia="hr-HR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</w:p>
    <w:p w14:paraId="421C46AE" w14:textId="04F6E582" w:rsidR="00E66A1B" w:rsidRPr="00FE4F7B" w:rsidRDefault="00E66A1B" w:rsidP="00E66A1B">
      <w:pPr>
        <w:ind w:left="360"/>
        <w:jc w:val="both"/>
        <w:rPr>
          <w:rFonts w:ascii="Calibri" w:hAnsi="Calibri" w:cs="Calibri"/>
          <w:sz w:val="24"/>
        </w:rPr>
      </w:pP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</w:r>
      <w:r w:rsidRPr="00FE4F7B">
        <w:rPr>
          <w:rFonts w:ascii="Calibri" w:eastAsia="Times New Roman" w:hAnsi="Calibri" w:cs="Calibri"/>
          <w:sz w:val="24"/>
          <w:szCs w:val="20"/>
          <w:lang w:eastAsia="hr-HR"/>
        </w:rPr>
        <w:tab/>
        <w:t xml:space="preserve">                       </w:t>
      </w:r>
      <w:r w:rsidR="00147B43" w:rsidRPr="00FE4F7B">
        <w:rPr>
          <w:rFonts w:ascii="Calibri" w:eastAsia="Times New Roman" w:hAnsi="Calibri" w:cs="Calibri"/>
          <w:sz w:val="24"/>
          <w:szCs w:val="20"/>
          <w:lang w:eastAsia="hr-HR"/>
        </w:rPr>
        <w:t xml:space="preserve">            </w:t>
      </w:r>
      <w:r w:rsidRPr="00FE4F7B">
        <w:rPr>
          <w:rFonts w:ascii="Calibri" w:hAnsi="Calibri" w:cs="Calibri"/>
          <w:sz w:val="24"/>
        </w:rPr>
        <w:t>PREDSJEDNICA UPRAVNOG VIJEĆA</w:t>
      </w:r>
    </w:p>
    <w:p w14:paraId="11BADB04" w14:textId="178FEC39" w:rsidR="00147B43" w:rsidRPr="00FE4F7B" w:rsidRDefault="00147B43" w:rsidP="00147B43">
      <w:pPr>
        <w:spacing w:after="0"/>
        <w:ind w:left="3539" w:firstLine="709"/>
        <w:jc w:val="center"/>
        <w:rPr>
          <w:rFonts w:ascii="Calibri" w:eastAsia="Calibri" w:hAnsi="Calibri" w:cs="Calibri"/>
          <w:sz w:val="24"/>
          <w:szCs w:val="24"/>
        </w:rPr>
      </w:pPr>
      <w:r w:rsidRPr="00FE4F7B">
        <w:rPr>
          <w:rFonts w:ascii="Calibri" w:hAnsi="Calibri" w:cs="Calibri"/>
          <w:sz w:val="24"/>
        </w:rPr>
        <w:t>Lada Weygand</w:t>
      </w:r>
      <w:r w:rsidRPr="00FE4F7B">
        <w:rPr>
          <w:rFonts w:ascii="Calibri" w:hAnsi="Calibri" w:cs="Calibri"/>
          <w:sz w:val="24"/>
          <w:szCs w:val="24"/>
        </w:rPr>
        <w:t xml:space="preserve">, mag.anthrop.i mag.philol.angl. </w:t>
      </w:r>
    </w:p>
    <w:p w14:paraId="725C9B64" w14:textId="4870DCC1" w:rsidR="00147B43" w:rsidRPr="00FE4F7B" w:rsidRDefault="00147B43" w:rsidP="00E66A1B">
      <w:pPr>
        <w:ind w:left="360"/>
        <w:jc w:val="both"/>
        <w:rPr>
          <w:rFonts w:ascii="Calibri" w:hAnsi="Calibri" w:cs="Calibri"/>
          <w:sz w:val="24"/>
        </w:rPr>
      </w:pPr>
    </w:p>
    <w:p w14:paraId="51D056C7" w14:textId="77777777" w:rsidR="00E66A1B" w:rsidRPr="00FE4F7B" w:rsidRDefault="00E66A1B" w:rsidP="00E66A1B">
      <w:pPr>
        <w:ind w:left="360"/>
        <w:jc w:val="both"/>
        <w:rPr>
          <w:rFonts w:ascii="Calibri" w:hAnsi="Calibri" w:cs="Calibri"/>
          <w:sz w:val="24"/>
        </w:rPr>
      </w:pPr>
      <w:r w:rsidRPr="00FE4F7B">
        <w:rPr>
          <w:rFonts w:ascii="Calibri" w:hAnsi="Calibri" w:cs="Calibri"/>
          <w:sz w:val="24"/>
        </w:rPr>
        <w:t xml:space="preserve"> </w:t>
      </w:r>
    </w:p>
    <w:p w14:paraId="48FF2B5E" w14:textId="77777777" w:rsidR="0062212A" w:rsidRDefault="0062212A"/>
    <w:sectPr w:rsidR="006221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EC3673"/>
    <w:multiLevelType w:val="multilevel"/>
    <w:tmpl w:val="466646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EAC4FF6"/>
    <w:multiLevelType w:val="hybridMultilevel"/>
    <w:tmpl w:val="93105F98"/>
    <w:lvl w:ilvl="0" w:tplc="04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298" w:hanging="360"/>
      </w:pPr>
    </w:lvl>
    <w:lvl w:ilvl="2" w:tplc="041A001B" w:tentative="1">
      <w:start w:val="1"/>
      <w:numFmt w:val="lowerRoman"/>
      <w:lvlText w:val="%3."/>
      <w:lvlJc w:val="right"/>
      <w:pPr>
        <w:ind w:left="2018" w:hanging="180"/>
      </w:pPr>
    </w:lvl>
    <w:lvl w:ilvl="3" w:tplc="041A000F" w:tentative="1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1387334109">
    <w:abstractNumId w:val="1"/>
  </w:num>
  <w:num w:numId="2" w16cid:durableId="3344599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BBA"/>
    <w:rsid w:val="00147B43"/>
    <w:rsid w:val="00281AE0"/>
    <w:rsid w:val="002F3BBA"/>
    <w:rsid w:val="003F641B"/>
    <w:rsid w:val="004B4DBC"/>
    <w:rsid w:val="004D6A9B"/>
    <w:rsid w:val="0062212A"/>
    <w:rsid w:val="006C5ABD"/>
    <w:rsid w:val="00772C26"/>
    <w:rsid w:val="007D6688"/>
    <w:rsid w:val="008D17E7"/>
    <w:rsid w:val="00A57F37"/>
    <w:rsid w:val="00C65F59"/>
    <w:rsid w:val="00CD04F7"/>
    <w:rsid w:val="00DF49D0"/>
    <w:rsid w:val="00E66A1B"/>
    <w:rsid w:val="00FE4F7B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4D816"/>
  <w15:chartTrackingRefBased/>
  <w15:docId w15:val="{5487E492-C245-4F30-B539-CBE0EE3273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6A1B"/>
    <w:pPr>
      <w:spacing w:after="160" w:line="259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2F3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2F3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2F3BB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2F3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2F3BB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2F3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2F3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2F3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2F3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2F3BB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2F3BB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2F3BB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2F3BBA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2F3BBA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2F3BBA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2F3BBA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2F3BBA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2F3BB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2F3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2F3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2F3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2F3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3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2F3BBA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2F3BBA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2F3BBA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2F3BB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2F3BBA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2F3BBA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90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87</Words>
  <Characters>499</Characters>
  <Application>Microsoft Office Word</Application>
  <DocSecurity>0</DocSecurity>
  <Lines>4</Lines>
  <Paragraphs>1</Paragraphs>
  <ScaleCrop>false</ScaleCrop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Željka Orešić</dc:creator>
  <cp:keywords/>
  <dc:description/>
  <cp:lastModifiedBy>Korisnik</cp:lastModifiedBy>
  <cp:revision>8</cp:revision>
  <dcterms:created xsi:type="dcterms:W3CDTF">2025-07-11T09:12:00Z</dcterms:created>
  <dcterms:modified xsi:type="dcterms:W3CDTF">2025-10-24T10:22:00Z</dcterms:modified>
</cp:coreProperties>
</file>