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6AC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DOM ZA STARIJE OSOBE MAKSIMIR</w:t>
      </w:r>
    </w:p>
    <w:p w14:paraId="61B14494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ZAGREB, HEGEDUŠIĆEVA 20</w:t>
      </w:r>
    </w:p>
    <w:p w14:paraId="0ADA71B3" w14:textId="01A6A869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36"/>
          <w:szCs w:val="36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</w:p>
    <w:p w14:paraId="225007AE" w14:textId="18F37CE6" w:rsidR="00E66A1B" w:rsidRPr="00FE4F7B" w:rsidRDefault="00FE4F7B" w:rsidP="00E66A1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</w:t>
      </w:r>
      <w:r w:rsidR="00E66A1B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P O Z I V </w:t>
      </w:r>
    </w:p>
    <w:p w14:paraId="734368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  <w:t xml:space="preserve">   </w:t>
      </w:r>
      <w:r w:rsidRPr="00FE4F7B"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  <w:t>_____________________</w:t>
      </w:r>
    </w:p>
    <w:p w14:paraId="7C1F9663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62D9442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4417A30B" w14:textId="4AF77AC6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>za dvadeset</w:t>
      </w:r>
      <w:r w:rsidR="00281AE0"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>devetu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(2</w:t>
      </w:r>
      <w:r w:rsidR="007D6688"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>9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FE4F7B"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>četvrtak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11.0</w:t>
      </w:r>
      <w:r w:rsidR="007D6688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9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.2025. g. u </w:t>
      </w:r>
      <w:r w:rsidR="007D6688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08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:30 sati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Pr="00FE4F7B">
        <w:rPr>
          <w:rFonts w:ascii="Calibri" w:hAnsi="Calibri" w:cs="Calibri"/>
          <w:sz w:val="24"/>
          <w:szCs w:val="24"/>
        </w:rPr>
        <w:t xml:space="preserve">online, putem </w:t>
      </w:r>
      <w:proofErr w:type="spellStart"/>
      <w:r w:rsidRPr="00FE4F7B">
        <w:rPr>
          <w:rFonts w:ascii="Calibri" w:hAnsi="Calibri" w:cs="Calibri"/>
          <w:sz w:val="24"/>
          <w:szCs w:val="24"/>
        </w:rPr>
        <w:t>zoom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 aplikacije</w:t>
      </w:r>
    </w:p>
    <w:p w14:paraId="59D6BCE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E19D6F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Predlaže se sljedeći:</w:t>
      </w:r>
    </w:p>
    <w:p w14:paraId="60579A0A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4AD3D24C" w14:textId="78B2542E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DNEVNI RED:</w:t>
      </w:r>
    </w:p>
    <w:p w14:paraId="3A9CE9B8" w14:textId="501DC124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Verifikacija Zapisnika sa 2</w:t>
      </w:r>
      <w:r w:rsidR="007D6688" w:rsidRPr="00FE4F7B">
        <w:rPr>
          <w:rFonts w:ascii="Calibri" w:eastAsia="Calibri" w:hAnsi="Calibri" w:cs="Calibri"/>
          <w:sz w:val="24"/>
          <w:szCs w:val="24"/>
          <w:lang w:eastAsia="hr-HR"/>
        </w:rPr>
        <w:t>8</w:t>
      </w:r>
      <w:r w:rsidRPr="00FE4F7B">
        <w:rPr>
          <w:rFonts w:ascii="Calibri" w:eastAsia="Calibri" w:hAnsi="Calibri" w:cs="Calibri"/>
          <w:sz w:val="24"/>
          <w:szCs w:val="24"/>
          <w:lang w:eastAsia="hr-HR"/>
        </w:rPr>
        <w:t>. sjednice</w:t>
      </w:r>
    </w:p>
    <w:p w14:paraId="30BF046C" w14:textId="54D79D51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Donošenje Odluke o </w:t>
      </w:r>
      <w:r w:rsidR="007D6688" w:rsidRPr="00FE4F7B">
        <w:rPr>
          <w:rFonts w:ascii="Calibri" w:eastAsia="Calibri" w:hAnsi="Calibri" w:cs="Calibri"/>
          <w:sz w:val="24"/>
          <w:szCs w:val="24"/>
          <w:lang w:eastAsia="hr-HR"/>
        </w:rPr>
        <w:t>nabavi radova na adaptaciji instalacijskih vertikala</w:t>
      </w:r>
    </w:p>
    <w:p w14:paraId="2B196F23" w14:textId="2C3B0D2E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Odluka o </w:t>
      </w:r>
      <w:r w:rsidR="007D6688"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nabavi </w:t>
      </w:r>
      <w:r w:rsidR="007D6688" w:rsidRPr="00FE4F7B">
        <w:rPr>
          <w:rFonts w:ascii="Calibri" w:eastAsia="Calibri" w:hAnsi="Calibri" w:cs="Calibri"/>
          <w:bCs/>
          <w:sz w:val="24"/>
          <w:szCs w:val="24"/>
        </w:rPr>
        <w:t>usluge osiguranja objekta i opreme</w:t>
      </w:r>
    </w:p>
    <w:p w14:paraId="09C96BA2" w14:textId="77777777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Razno</w:t>
      </w:r>
    </w:p>
    <w:p w14:paraId="2F57739C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48FAFD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5FEEB65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63D602DE" w14:textId="7AB76871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S poštovanjem</w:t>
      </w:r>
      <w:r w:rsidR="00FE4F7B">
        <w:rPr>
          <w:rFonts w:ascii="Calibri" w:eastAsia="Times New Roman" w:hAnsi="Calibri" w:cs="Calibri"/>
          <w:sz w:val="24"/>
          <w:szCs w:val="20"/>
          <w:lang w:eastAsia="hr-HR"/>
        </w:rPr>
        <w:t>,</w:t>
      </w:r>
    </w:p>
    <w:p w14:paraId="2438E1A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3534B54E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421C46AE" w14:textId="04F6E582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  <w:t xml:space="preserve">                       </w:t>
      </w:r>
      <w:r w:rsidR="00147B43" w:rsidRPr="00FE4F7B">
        <w:rPr>
          <w:rFonts w:ascii="Calibri" w:eastAsia="Times New Roman" w:hAnsi="Calibri" w:cs="Calibri"/>
          <w:sz w:val="24"/>
          <w:szCs w:val="20"/>
          <w:lang w:eastAsia="hr-HR"/>
        </w:rPr>
        <w:t xml:space="preserve">            </w:t>
      </w:r>
      <w:r w:rsidRPr="00FE4F7B">
        <w:rPr>
          <w:rFonts w:ascii="Calibri" w:hAnsi="Calibri" w:cs="Calibri"/>
          <w:sz w:val="24"/>
        </w:rPr>
        <w:t>PREDSJEDNICA UPRAVNOG VIJEĆA</w:t>
      </w:r>
    </w:p>
    <w:p w14:paraId="11BADB04" w14:textId="178FEC39" w:rsidR="00147B43" w:rsidRPr="00FE4F7B" w:rsidRDefault="00147B43" w:rsidP="00147B43">
      <w:pPr>
        <w:spacing w:after="0"/>
        <w:ind w:left="3539" w:firstLine="709"/>
        <w:jc w:val="center"/>
        <w:rPr>
          <w:rFonts w:ascii="Calibri" w:eastAsia="Calibri" w:hAnsi="Calibri" w:cs="Calibri"/>
          <w:sz w:val="24"/>
          <w:szCs w:val="24"/>
        </w:rPr>
      </w:pPr>
      <w:r w:rsidRPr="00FE4F7B">
        <w:rPr>
          <w:rFonts w:ascii="Calibri" w:hAnsi="Calibri" w:cs="Calibri"/>
          <w:sz w:val="24"/>
        </w:rPr>
        <w:t>Lada Weygand</w:t>
      </w:r>
      <w:r w:rsidRPr="00FE4F7B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FE4F7B">
        <w:rPr>
          <w:rFonts w:ascii="Calibri" w:hAnsi="Calibri" w:cs="Calibri"/>
          <w:sz w:val="24"/>
          <w:szCs w:val="24"/>
        </w:rPr>
        <w:t>mag.anthrop.i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E4F7B">
        <w:rPr>
          <w:rFonts w:ascii="Calibri" w:hAnsi="Calibri" w:cs="Calibri"/>
          <w:sz w:val="24"/>
          <w:szCs w:val="24"/>
        </w:rPr>
        <w:t>mag.philol.angl</w:t>
      </w:r>
      <w:proofErr w:type="spellEnd"/>
      <w:r w:rsidRPr="00FE4F7B">
        <w:rPr>
          <w:rFonts w:ascii="Calibri" w:hAnsi="Calibri" w:cs="Calibri"/>
          <w:sz w:val="24"/>
          <w:szCs w:val="24"/>
        </w:rPr>
        <w:t xml:space="preserve">. </w:t>
      </w:r>
    </w:p>
    <w:p w14:paraId="725C9B64" w14:textId="4870DCC1" w:rsidR="00147B43" w:rsidRPr="00FE4F7B" w:rsidRDefault="00147B43" w:rsidP="00E66A1B">
      <w:pPr>
        <w:ind w:left="360"/>
        <w:jc w:val="both"/>
        <w:rPr>
          <w:rFonts w:ascii="Calibri" w:hAnsi="Calibri" w:cs="Calibri"/>
          <w:sz w:val="24"/>
        </w:rPr>
      </w:pPr>
    </w:p>
    <w:p w14:paraId="51D056C7" w14:textId="77777777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hAnsi="Calibri" w:cs="Calibri"/>
          <w:sz w:val="24"/>
        </w:rPr>
        <w:t xml:space="preserve"> </w:t>
      </w:r>
    </w:p>
    <w:p w14:paraId="48FF2B5E" w14:textId="77777777" w:rsidR="0062212A" w:rsidRDefault="0062212A"/>
    <w:sectPr w:rsidR="0062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87334109">
    <w:abstractNumId w:val="1"/>
  </w:num>
  <w:num w:numId="2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BA"/>
    <w:rsid w:val="00147B43"/>
    <w:rsid w:val="00281AE0"/>
    <w:rsid w:val="002F3BBA"/>
    <w:rsid w:val="0062212A"/>
    <w:rsid w:val="006C5ABD"/>
    <w:rsid w:val="007D6688"/>
    <w:rsid w:val="008D17E7"/>
    <w:rsid w:val="00A57F37"/>
    <w:rsid w:val="00C65F59"/>
    <w:rsid w:val="00CD04F7"/>
    <w:rsid w:val="00DF49D0"/>
    <w:rsid w:val="00E66A1B"/>
    <w:rsid w:val="00FE4F7B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D816"/>
  <w15:chartTrackingRefBased/>
  <w15:docId w15:val="{5487E492-C245-4F30-B539-CBE0EE32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A1B"/>
    <w:pPr>
      <w:spacing w:after="160" w:line="259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3B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3B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3B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3B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3B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3BBA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3BBA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3B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3B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3B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3B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3B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3B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3BBA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3B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3BB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3BB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Orešić</dc:creator>
  <cp:keywords/>
  <dc:description/>
  <cp:lastModifiedBy>Korisnik</cp:lastModifiedBy>
  <cp:revision>6</cp:revision>
  <dcterms:created xsi:type="dcterms:W3CDTF">2025-07-11T09:12:00Z</dcterms:created>
  <dcterms:modified xsi:type="dcterms:W3CDTF">2025-09-08T11:01:00Z</dcterms:modified>
</cp:coreProperties>
</file>