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6F21B0B3" w:rsidR="00841764" w:rsidRPr="00997076" w:rsidRDefault="00B72973" w:rsidP="00841764">
      <w:pPr>
        <w:pStyle w:val="Tijeloteksta"/>
        <w:rPr>
          <w:rFonts w:ascii="Calibri" w:hAnsi="Calibri"/>
          <w:b w:val="0"/>
          <w:bCs/>
          <w:i w:val="0"/>
          <w:iCs/>
          <w:szCs w:val="24"/>
          <w:lang w:val="en-GB"/>
        </w:rPr>
      </w:pPr>
      <w:r>
        <w:rPr>
          <w:rFonts w:ascii="Calibri" w:hAnsi="Calibri"/>
          <w:b w:val="0"/>
          <w:bCs/>
          <w:i w:val="0"/>
          <w:iCs/>
          <w:szCs w:val="24"/>
          <w:lang w:val="en-GB"/>
        </w:rPr>
        <w:t>6</w:t>
      </w:r>
      <w:r w:rsidR="00841764" w:rsidRPr="00997076">
        <w:rPr>
          <w:rFonts w:ascii="Calibri" w:hAnsi="Calibri"/>
          <w:b w:val="0"/>
          <w:bCs/>
          <w:i w:val="0"/>
          <w:iCs/>
          <w:szCs w:val="24"/>
          <w:lang w:val="en-GB"/>
        </w:rPr>
        <w:t>.</w:t>
      </w:r>
      <w:r>
        <w:rPr>
          <w:rFonts w:ascii="Calibri" w:hAnsi="Calibri"/>
          <w:b w:val="0"/>
          <w:bCs/>
          <w:i w:val="0"/>
          <w:iCs/>
          <w:szCs w:val="24"/>
          <w:lang w:val="en-GB"/>
        </w:rPr>
        <w:t>3</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 zasnivanje radnog odnosa na neodređeno vrijeme</w:t>
      </w:r>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za poslove</w:t>
      </w:r>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01DEE1B2"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AC5577" w:rsidRPr="00997076">
        <w:rPr>
          <w:rFonts w:eastAsia="Times New Roman" w:cs="Times New Roman"/>
          <w:b/>
          <w:iCs/>
          <w:lang w:val="en-GB" w:eastAsia="hr-HR"/>
        </w:rPr>
        <w:t>2</w:t>
      </w:r>
      <w:r w:rsidRPr="00997076">
        <w:rPr>
          <w:rFonts w:eastAsia="Times New Roman" w:cs="Times New Roman"/>
          <w:b/>
          <w:iCs/>
          <w:lang w:val="en-GB" w:eastAsia="hr-HR"/>
        </w:rPr>
        <w:t xml:space="preserve"> izvršitelj</w:t>
      </w:r>
      <w:r w:rsidR="003A18F3" w:rsidRPr="00997076">
        <w:rPr>
          <w:rFonts w:eastAsia="Times New Roman" w:cs="Times New Roman"/>
          <w:b/>
          <w:iCs/>
          <w:lang w:val="en-GB" w:eastAsia="hr-HR"/>
        </w:rPr>
        <w:t>a</w:t>
      </w:r>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Uvjeti:</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završeno osnovnoškolsko obrazovanje,</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p</w:t>
      </w:r>
      <w:r w:rsidR="008455CC" w:rsidRPr="00997076">
        <w:rPr>
          <w:rFonts w:eastAsia="Times New Roman" w:cs="Times New Roman"/>
          <w:bCs/>
          <w:iCs/>
          <w:lang w:val="en-GB" w:eastAsia="hr-HR"/>
        </w:rPr>
        <w:t>robni rad 1 mjesec.</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Zainteresirani kandidati dužni su priložiti zamolbu, životopis, elektronički zapis iz Hrvastskog zavoda za mirovinsko osiguranje, uvjerenje o nekažnjavanju</w:t>
      </w:r>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poštom na adresu Hegedušićeva 20, Zagreb ili osobno.</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7777777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obavještavanja.Informacije se mogu dobiti na tel.:2351-165, radnim danom od 9-15 sati.</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A18F3"/>
    <w:rsid w:val="003F5D99"/>
    <w:rsid w:val="004A65E8"/>
    <w:rsid w:val="005A369F"/>
    <w:rsid w:val="005B4337"/>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A955CF"/>
    <w:rsid w:val="00AB0683"/>
    <w:rsid w:val="00AC5577"/>
    <w:rsid w:val="00B1569F"/>
    <w:rsid w:val="00B72973"/>
    <w:rsid w:val="00B77E39"/>
    <w:rsid w:val="00BA055E"/>
    <w:rsid w:val="00BE0BA8"/>
    <w:rsid w:val="00C165E6"/>
    <w:rsid w:val="00CD6C70"/>
    <w:rsid w:val="00D57DF3"/>
    <w:rsid w:val="00DC67D4"/>
    <w:rsid w:val="00DE12AF"/>
    <w:rsid w:val="00E00F66"/>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529</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32</cp:revision>
  <dcterms:created xsi:type="dcterms:W3CDTF">2023-04-24T12:08:00Z</dcterms:created>
  <dcterms:modified xsi:type="dcterms:W3CDTF">2025-03-06T12:51:00Z</dcterms:modified>
</cp:coreProperties>
</file>