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BE46F" w14:textId="77777777" w:rsidR="00330D21" w:rsidRPr="004B53B3" w:rsidRDefault="00330D21" w:rsidP="00330D21">
      <w:pPr>
        <w:jc w:val="both"/>
        <w:rPr>
          <w:b/>
          <w:sz w:val="22"/>
          <w:szCs w:val="22"/>
        </w:rPr>
      </w:pPr>
      <w:r w:rsidRPr="004B53B3">
        <w:rPr>
          <w:b/>
          <w:sz w:val="22"/>
          <w:szCs w:val="22"/>
        </w:rPr>
        <w:t>Dom za starije osobe Maksimir</w:t>
      </w:r>
    </w:p>
    <w:p w14:paraId="7BD769C9" w14:textId="77777777" w:rsidR="00330D21" w:rsidRPr="004B53B3" w:rsidRDefault="00330D21" w:rsidP="004B53B3">
      <w:pPr>
        <w:jc w:val="both"/>
        <w:rPr>
          <w:b/>
          <w:sz w:val="22"/>
          <w:szCs w:val="22"/>
        </w:rPr>
      </w:pPr>
      <w:r w:rsidRPr="004B53B3">
        <w:rPr>
          <w:b/>
          <w:sz w:val="22"/>
          <w:szCs w:val="22"/>
        </w:rPr>
        <w:t xml:space="preserve">Zagreb, </w:t>
      </w:r>
      <w:proofErr w:type="spellStart"/>
      <w:r w:rsidRPr="004B53B3">
        <w:rPr>
          <w:b/>
          <w:sz w:val="22"/>
          <w:szCs w:val="22"/>
        </w:rPr>
        <w:t>Hegedušićeva</w:t>
      </w:r>
      <w:proofErr w:type="spellEnd"/>
      <w:r w:rsidRPr="004B53B3">
        <w:rPr>
          <w:b/>
          <w:sz w:val="22"/>
          <w:szCs w:val="22"/>
        </w:rPr>
        <w:t xml:space="preserve"> 20</w:t>
      </w:r>
    </w:p>
    <w:p w14:paraId="120240B4" w14:textId="77777777" w:rsidR="004B53B3" w:rsidRPr="004B53B3" w:rsidRDefault="004B53B3" w:rsidP="00330D21">
      <w:pPr>
        <w:jc w:val="both"/>
        <w:rPr>
          <w:sz w:val="22"/>
          <w:szCs w:val="22"/>
        </w:rPr>
      </w:pPr>
    </w:p>
    <w:p w14:paraId="7B78F674" w14:textId="06433875" w:rsidR="00330D21" w:rsidRPr="004B53B3" w:rsidRDefault="00330D21" w:rsidP="00330D21">
      <w:pPr>
        <w:jc w:val="both"/>
        <w:rPr>
          <w:sz w:val="22"/>
          <w:szCs w:val="22"/>
        </w:rPr>
      </w:pPr>
      <w:r w:rsidRPr="004B53B3">
        <w:rPr>
          <w:sz w:val="22"/>
          <w:szCs w:val="22"/>
        </w:rPr>
        <w:t>Bilješke uz financijs</w:t>
      </w:r>
      <w:r w:rsidR="00987347">
        <w:rPr>
          <w:sz w:val="22"/>
          <w:szCs w:val="22"/>
        </w:rPr>
        <w:t>ka izvješća za period 01.01.202</w:t>
      </w:r>
      <w:r w:rsidR="00EA48D7">
        <w:rPr>
          <w:sz w:val="22"/>
          <w:szCs w:val="22"/>
        </w:rPr>
        <w:t>4</w:t>
      </w:r>
      <w:r w:rsidR="00987347">
        <w:rPr>
          <w:sz w:val="22"/>
          <w:szCs w:val="22"/>
        </w:rPr>
        <w:t>.-31.12.202</w:t>
      </w:r>
      <w:r w:rsidR="00EA48D7">
        <w:rPr>
          <w:sz w:val="22"/>
          <w:szCs w:val="22"/>
        </w:rPr>
        <w:t>4</w:t>
      </w:r>
      <w:r w:rsidRPr="004B53B3">
        <w:rPr>
          <w:sz w:val="22"/>
          <w:szCs w:val="22"/>
        </w:rPr>
        <w:t>.</w:t>
      </w:r>
    </w:p>
    <w:p w14:paraId="6A93C1C4" w14:textId="77777777" w:rsidR="00330D21" w:rsidRPr="004B53B3" w:rsidRDefault="00330D21" w:rsidP="00330D21">
      <w:pPr>
        <w:jc w:val="both"/>
        <w:rPr>
          <w:sz w:val="22"/>
          <w:szCs w:val="22"/>
        </w:rPr>
      </w:pPr>
    </w:p>
    <w:p w14:paraId="417D5F55" w14:textId="77777777" w:rsidR="00330D21" w:rsidRPr="004B53B3" w:rsidRDefault="00330D21" w:rsidP="00330D21">
      <w:pPr>
        <w:jc w:val="both"/>
        <w:rPr>
          <w:sz w:val="22"/>
          <w:szCs w:val="22"/>
        </w:rPr>
      </w:pPr>
      <w:r w:rsidRPr="004B53B3">
        <w:rPr>
          <w:b/>
          <w:sz w:val="22"/>
          <w:szCs w:val="22"/>
        </w:rPr>
        <w:t>Obrazac PR-RAS</w:t>
      </w:r>
    </w:p>
    <w:p w14:paraId="01BF25A3" w14:textId="77777777" w:rsidR="00330D21" w:rsidRPr="004B53B3" w:rsidRDefault="00330D21" w:rsidP="00330D21">
      <w:pPr>
        <w:jc w:val="both"/>
        <w:rPr>
          <w:sz w:val="22"/>
          <w:szCs w:val="22"/>
        </w:rPr>
      </w:pPr>
      <w:r w:rsidRPr="004B53B3">
        <w:rPr>
          <w:sz w:val="22"/>
          <w:szCs w:val="22"/>
        </w:rPr>
        <w:tab/>
      </w:r>
      <w:r w:rsidRPr="004B53B3">
        <w:rPr>
          <w:b/>
          <w:sz w:val="22"/>
          <w:szCs w:val="22"/>
        </w:rPr>
        <w:t>Šifra 6</w:t>
      </w:r>
      <w:r w:rsidRPr="004B53B3">
        <w:rPr>
          <w:sz w:val="22"/>
          <w:szCs w:val="22"/>
        </w:rPr>
        <w:t xml:space="preserve"> – Prihodi poslovanja </w:t>
      </w:r>
    </w:p>
    <w:p w14:paraId="10E05AF7" w14:textId="657D9B39" w:rsidR="00330D21" w:rsidRPr="004B53B3" w:rsidRDefault="00330D21" w:rsidP="00330D21">
      <w:pPr>
        <w:jc w:val="both"/>
        <w:rPr>
          <w:sz w:val="22"/>
          <w:szCs w:val="22"/>
        </w:rPr>
      </w:pPr>
      <w:r w:rsidRPr="004B53B3">
        <w:rPr>
          <w:sz w:val="22"/>
          <w:szCs w:val="22"/>
        </w:rPr>
        <w:t>Uku</w:t>
      </w:r>
      <w:r w:rsidR="00987347">
        <w:rPr>
          <w:sz w:val="22"/>
          <w:szCs w:val="22"/>
        </w:rPr>
        <w:t>pno ostvareni prihodi veći su 2</w:t>
      </w:r>
      <w:r w:rsidR="00EA48D7">
        <w:rPr>
          <w:sz w:val="22"/>
          <w:szCs w:val="22"/>
        </w:rPr>
        <w:t>1,5</w:t>
      </w:r>
      <w:r w:rsidR="00987347">
        <w:rPr>
          <w:sz w:val="22"/>
          <w:szCs w:val="22"/>
        </w:rPr>
        <w:t>% u odnosu na 202</w:t>
      </w:r>
      <w:r w:rsidR="00EA48D7">
        <w:rPr>
          <w:sz w:val="22"/>
          <w:szCs w:val="22"/>
        </w:rPr>
        <w:t>3</w:t>
      </w:r>
      <w:r w:rsidRPr="004B53B3">
        <w:rPr>
          <w:sz w:val="22"/>
          <w:szCs w:val="22"/>
        </w:rPr>
        <w:t>. godinu</w:t>
      </w:r>
      <w:r w:rsidR="00EA48D7">
        <w:rPr>
          <w:sz w:val="22"/>
          <w:szCs w:val="22"/>
        </w:rPr>
        <w:t xml:space="preserve"> što je rezultat p</w:t>
      </w:r>
      <w:r w:rsidR="00987347">
        <w:rPr>
          <w:sz w:val="22"/>
          <w:szCs w:val="22"/>
        </w:rPr>
        <w:t>ovećanj</w:t>
      </w:r>
      <w:r w:rsidR="00EA48D7">
        <w:rPr>
          <w:sz w:val="22"/>
          <w:szCs w:val="22"/>
        </w:rPr>
        <w:t>a</w:t>
      </w:r>
      <w:r w:rsidR="00987347">
        <w:rPr>
          <w:sz w:val="22"/>
          <w:szCs w:val="22"/>
        </w:rPr>
        <w:t xml:space="preserve"> prihoda iz nadležnog proračuna </w:t>
      </w:r>
      <w:r w:rsidR="00D766CE" w:rsidRPr="004B53B3">
        <w:rPr>
          <w:sz w:val="22"/>
          <w:szCs w:val="22"/>
        </w:rPr>
        <w:t>Grad</w:t>
      </w:r>
      <w:r w:rsidR="00987347">
        <w:rPr>
          <w:sz w:val="22"/>
          <w:szCs w:val="22"/>
        </w:rPr>
        <w:t xml:space="preserve">a Zagreb iz izvora financiranja </w:t>
      </w:r>
      <w:r w:rsidR="00987347" w:rsidRPr="00987347">
        <w:rPr>
          <w:sz w:val="22"/>
          <w:szCs w:val="22"/>
        </w:rPr>
        <w:t>1.1.3 opći prihodi i primici - pojačani standard</w:t>
      </w:r>
      <w:r w:rsidR="00D766CE" w:rsidRPr="004B53B3">
        <w:rPr>
          <w:sz w:val="22"/>
          <w:szCs w:val="22"/>
        </w:rPr>
        <w:t xml:space="preserve"> </w:t>
      </w:r>
      <w:r w:rsidR="00EA48D7">
        <w:rPr>
          <w:sz w:val="22"/>
          <w:szCs w:val="22"/>
        </w:rPr>
        <w:t>i 1.1.1 opći prihodi i primici – gerontološki centri Grada Zagreba.</w:t>
      </w:r>
    </w:p>
    <w:p w14:paraId="0A0E6371" w14:textId="77777777" w:rsidR="00D766CE" w:rsidRPr="004B53B3" w:rsidRDefault="00D766CE" w:rsidP="009D739C">
      <w:pPr>
        <w:ind w:firstLine="708"/>
        <w:jc w:val="both"/>
        <w:rPr>
          <w:sz w:val="22"/>
          <w:szCs w:val="22"/>
        </w:rPr>
      </w:pPr>
      <w:r w:rsidRPr="004B53B3">
        <w:rPr>
          <w:b/>
          <w:sz w:val="22"/>
          <w:szCs w:val="22"/>
        </w:rPr>
        <w:t>Šifra 3</w:t>
      </w:r>
      <w:r w:rsidRPr="004B53B3">
        <w:rPr>
          <w:sz w:val="22"/>
          <w:szCs w:val="22"/>
        </w:rPr>
        <w:t xml:space="preserve"> – Rashodi poslovanja</w:t>
      </w:r>
      <w:r w:rsidR="00330D21" w:rsidRPr="004B53B3">
        <w:rPr>
          <w:sz w:val="22"/>
          <w:szCs w:val="22"/>
        </w:rPr>
        <w:tab/>
      </w:r>
    </w:p>
    <w:p w14:paraId="650991E2" w14:textId="53534910" w:rsidR="00D766CE" w:rsidRPr="004B53B3" w:rsidRDefault="00CA424E" w:rsidP="00D766CE">
      <w:pPr>
        <w:jc w:val="both"/>
        <w:rPr>
          <w:sz w:val="22"/>
          <w:szCs w:val="22"/>
        </w:rPr>
      </w:pPr>
      <w:r>
        <w:rPr>
          <w:sz w:val="22"/>
          <w:szCs w:val="22"/>
        </w:rPr>
        <w:t>Ukupni rashodi veći su za 2</w:t>
      </w:r>
      <w:r w:rsidR="00EA48D7">
        <w:rPr>
          <w:sz w:val="22"/>
          <w:szCs w:val="22"/>
        </w:rPr>
        <w:t>7,8</w:t>
      </w:r>
      <w:r>
        <w:rPr>
          <w:sz w:val="22"/>
          <w:szCs w:val="22"/>
        </w:rPr>
        <w:t>% u odnosu na 202</w:t>
      </w:r>
      <w:r w:rsidR="00EA48D7">
        <w:rPr>
          <w:sz w:val="22"/>
          <w:szCs w:val="22"/>
        </w:rPr>
        <w:t>3</w:t>
      </w:r>
      <w:r w:rsidR="00D766CE" w:rsidRPr="004B53B3">
        <w:rPr>
          <w:sz w:val="22"/>
          <w:szCs w:val="22"/>
        </w:rPr>
        <w:t xml:space="preserve">. g. </w:t>
      </w:r>
    </w:p>
    <w:p w14:paraId="4D9E4638" w14:textId="629A9F74" w:rsidR="000213B2" w:rsidRDefault="00D766CE" w:rsidP="00D766CE">
      <w:pPr>
        <w:jc w:val="both"/>
        <w:rPr>
          <w:sz w:val="22"/>
          <w:szCs w:val="22"/>
        </w:rPr>
      </w:pPr>
      <w:r w:rsidRPr="004B53B3">
        <w:rPr>
          <w:sz w:val="22"/>
          <w:szCs w:val="22"/>
        </w:rPr>
        <w:t xml:space="preserve">Unutar rashoda poslovanja rashodi za zaposlene veći su za </w:t>
      </w:r>
      <w:r w:rsidR="00EA48D7">
        <w:rPr>
          <w:sz w:val="22"/>
          <w:szCs w:val="22"/>
        </w:rPr>
        <w:t>42,8</w:t>
      </w:r>
      <w:r w:rsidR="00CA424E">
        <w:rPr>
          <w:sz w:val="22"/>
          <w:szCs w:val="22"/>
        </w:rPr>
        <w:t>% u odnosu na 202</w:t>
      </w:r>
      <w:r w:rsidR="00EA48D7">
        <w:rPr>
          <w:sz w:val="22"/>
          <w:szCs w:val="22"/>
        </w:rPr>
        <w:t>3</w:t>
      </w:r>
      <w:r w:rsidRPr="004B53B3">
        <w:rPr>
          <w:sz w:val="22"/>
          <w:szCs w:val="22"/>
        </w:rPr>
        <w:t xml:space="preserve">. g. </w:t>
      </w:r>
      <w:r w:rsidR="00CA424E">
        <w:rPr>
          <w:sz w:val="22"/>
          <w:szCs w:val="22"/>
        </w:rPr>
        <w:t xml:space="preserve">zbog </w:t>
      </w:r>
      <w:r w:rsidRPr="004B53B3">
        <w:rPr>
          <w:sz w:val="22"/>
          <w:szCs w:val="22"/>
        </w:rPr>
        <w:t xml:space="preserve"> rast</w:t>
      </w:r>
      <w:r w:rsidR="00CA424E">
        <w:rPr>
          <w:sz w:val="22"/>
          <w:szCs w:val="22"/>
        </w:rPr>
        <w:t xml:space="preserve">a </w:t>
      </w:r>
      <w:r w:rsidR="00EA48D7">
        <w:rPr>
          <w:sz w:val="22"/>
          <w:szCs w:val="22"/>
        </w:rPr>
        <w:t>obračunskih koeficijenata od ožujka</w:t>
      </w:r>
      <w:r w:rsidR="00CA424E">
        <w:rPr>
          <w:sz w:val="22"/>
          <w:szCs w:val="22"/>
        </w:rPr>
        <w:t xml:space="preserve"> 202</w:t>
      </w:r>
      <w:r w:rsidR="00EA48D7">
        <w:rPr>
          <w:sz w:val="22"/>
          <w:szCs w:val="22"/>
        </w:rPr>
        <w:t>4</w:t>
      </w:r>
      <w:r w:rsidR="00CA424E">
        <w:rPr>
          <w:sz w:val="22"/>
          <w:szCs w:val="22"/>
        </w:rPr>
        <w:t>.</w:t>
      </w:r>
      <w:r w:rsidR="000213B2">
        <w:rPr>
          <w:sz w:val="22"/>
          <w:szCs w:val="22"/>
        </w:rPr>
        <w:t>, povećan broj prekovremenih sati zbog manjka radne snage i drugih prava kao što su:</w:t>
      </w:r>
    </w:p>
    <w:p w14:paraId="3C0AAC43" w14:textId="77777777" w:rsidR="000213B2" w:rsidRDefault="00EA48D7" w:rsidP="000213B2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0213B2">
        <w:rPr>
          <w:sz w:val="22"/>
          <w:szCs w:val="22"/>
        </w:rPr>
        <w:t>naknad</w:t>
      </w:r>
      <w:r w:rsidR="000213B2">
        <w:rPr>
          <w:sz w:val="22"/>
          <w:szCs w:val="22"/>
        </w:rPr>
        <w:t>a</w:t>
      </w:r>
      <w:r w:rsidRPr="000213B2">
        <w:rPr>
          <w:sz w:val="22"/>
          <w:szCs w:val="22"/>
        </w:rPr>
        <w:t xml:space="preserve"> za prehranu </w:t>
      </w:r>
      <w:r w:rsidR="000213B2">
        <w:rPr>
          <w:sz w:val="22"/>
          <w:szCs w:val="22"/>
        </w:rPr>
        <w:t>(</w:t>
      </w:r>
      <w:r w:rsidRPr="000213B2">
        <w:rPr>
          <w:sz w:val="22"/>
          <w:szCs w:val="22"/>
        </w:rPr>
        <w:t>od ožujka</w:t>
      </w:r>
      <w:r w:rsidR="000213B2">
        <w:rPr>
          <w:sz w:val="22"/>
          <w:szCs w:val="22"/>
        </w:rPr>
        <w:t>)</w:t>
      </w:r>
      <w:r w:rsidRPr="000213B2">
        <w:rPr>
          <w:sz w:val="22"/>
          <w:szCs w:val="22"/>
        </w:rPr>
        <w:t xml:space="preserve"> </w:t>
      </w:r>
    </w:p>
    <w:p w14:paraId="3B2E6EE8" w14:textId="416ED64F" w:rsidR="00CA424E" w:rsidRDefault="00EA48D7" w:rsidP="000213B2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0213B2">
        <w:rPr>
          <w:sz w:val="22"/>
          <w:szCs w:val="22"/>
        </w:rPr>
        <w:t>nagrad</w:t>
      </w:r>
      <w:r w:rsidR="000213B2">
        <w:rPr>
          <w:sz w:val="22"/>
          <w:szCs w:val="22"/>
        </w:rPr>
        <w:t>a</w:t>
      </w:r>
      <w:r w:rsidRPr="000213B2">
        <w:rPr>
          <w:sz w:val="22"/>
          <w:szCs w:val="22"/>
        </w:rPr>
        <w:t xml:space="preserve"> za radne rezultate </w:t>
      </w:r>
      <w:r w:rsidR="000213B2">
        <w:rPr>
          <w:sz w:val="22"/>
          <w:szCs w:val="22"/>
        </w:rPr>
        <w:t>(</w:t>
      </w:r>
      <w:r w:rsidRPr="000213B2">
        <w:rPr>
          <w:sz w:val="22"/>
          <w:szCs w:val="22"/>
        </w:rPr>
        <w:t>od rujna</w:t>
      </w:r>
      <w:r w:rsidR="000213B2">
        <w:rPr>
          <w:sz w:val="22"/>
          <w:szCs w:val="22"/>
        </w:rPr>
        <w:t>)</w:t>
      </w:r>
    </w:p>
    <w:p w14:paraId="79D0663A" w14:textId="12799140" w:rsidR="000213B2" w:rsidRDefault="000213B2" w:rsidP="000213B2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uskrsnica</w:t>
      </w:r>
      <w:proofErr w:type="spellEnd"/>
    </w:p>
    <w:p w14:paraId="59EAD84C" w14:textId="08A7A5E9" w:rsidR="00CD2726" w:rsidRPr="00CD2726" w:rsidRDefault="00CD2726" w:rsidP="00CD272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Isto tako, Dom Maksimir je u 2024. g. knjižio plaću za 12 mjesec kao trošak na razredu 3, a </w:t>
      </w:r>
      <w:r w:rsidR="003F53AD">
        <w:rPr>
          <w:sz w:val="22"/>
          <w:szCs w:val="22"/>
        </w:rPr>
        <w:t xml:space="preserve">ne </w:t>
      </w:r>
      <w:r>
        <w:rPr>
          <w:sz w:val="22"/>
          <w:szCs w:val="22"/>
        </w:rPr>
        <w:t>kao rashod budućeg razdoblja na 19</w:t>
      </w:r>
      <w:r w:rsidR="008629C5">
        <w:rPr>
          <w:sz w:val="22"/>
          <w:szCs w:val="22"/>
        </w:rPr>
        <w:t xml:space="preserve"> što je također dovelo do ukupnog povećanja rashoda na plaćama.</w:t>
      </w:r>
    </w:p>
    <w:p w14:paraId="5D2BBE8E" w14:textId="5D3D05E3" w:rsidR="00DC4D1A" w:rsidRPr="004B53B3" w:rsidRDefault="00D766CE" w:rsidP="00D766CE">
      <w:pPr>
        <w:jc w:val="both"/>
        <w:rPr>
          <w:sz w:val="22"/>
          <w:szCs w:val="22"/>
        </w:rPr>
      </w:pPr>
      <w:r w:rsidRPr="004B53B3">
        <w:rPr>
          <w:sz w:val="22"/>
          <w:szCs w:val="22"/>
        </w:rPr>
        <w:t>Rashodi za m</w:t>
      </w:r>
      <w:r w:rsidR="00DC4D1A" w:rsidRPr="004B53B3">
        <w:rPr>
          <w:sz w:val="22"/>
          <w:szCs w:val="22"/>
        </w:rPr>
        <w:t>a</w:t>
      </w:r>
      <w:r w:rsidR="00CA424E">
        <w:rPr>
          <w:sz w:val="22"/>
          <w:szCs w:val="22"/>
        </w:rPr>
        <w:t>terijal i sirovine veći su za 1</w:t>
      </w:r>
      <w:r w:rsidRPr="004B53B3">
        <w:rPr>
          <w:sz w:val="22"/>
          <w:szCs w:val="22"/>
        </w:rPr>
        <w:t xml:space="preserve">% u odnosu na prošlogodišnje </w:t>
      </w:r>
      <w:r w:rsidR="000213B2">
        <w:rPr>
          <w:sz w:val="22"/>
          <w:szCs w:val="22"/>
        </w:rPr>
        <w:t xml:space="preserve">uglavnom zbog </w:t>
      </w:r>
      <w:r w:rsidRPr="004B53B3">
        <w:rPr>
          <w:sz w:val="22"/>
          <w:szCs w:val="22"/>
        </w:rPr>
        <w:t>povećan</w:t>
      </w:r>
      <w:r w:rsidR="000213B2">
        <w:rPr>
          <w:sz w:val="22"/>
          <w:szCs w:val="22"/>
        </w:rPr>
        <w:t>e</w:t>
      </w:r>
      <w:r w:rsidRPr="004B53B3">
        <w:rPr>
          <w:sz w:val="22"/>
          <w:szCs w:val="22"/>
        </w:rPr>
        <w:t xml:space="preserve">  aktivnost</w:t>
      </w:r>
      <w:r w:rsidR="000213B2">
        <w:rPr>
          <w:sz w:val="22"/>
          <w:szCs w:val="22"/>
        </w:rPr>
        <w:t>i</w:t>
      </w:r>
      <w:r w:rsidRPr="004B53B3">
        <w:rPr>
          <w:sz w:val="22"/>
          <w:szCs w:val="22"/>
        </w:rPr>
        <w:t xml:space="preserve"> unutar Doma vezano uz popravke i određena investicijska održavanja koja </w:t>
      </w:r>
      <w:r w:rsidR="00CA424E">
        <w:rPr>
          <w:sz w:val="22"/>
          <w:szCs w:val="22"/>
        </w:rPr>
        <w:t>su nužna zbog starosti zgrade.</w:t>
      </w:r>
    </w:p>
    <w:p w14:paraId="723A276C" w14:textId="2AB7B6BA" w:rsidR="00D82B49" w:rsidRPr="004B53B3" w:rsidRDefault="00DC4D1A" w:rsidP="00D766CE">
      <w:pPr>
        <w:jc w:val="both"/>
        <w:rPr>
          <w:sz w:val="22"/>
          <w:szCs w:val="22"/>
        </w:rPr>
      </w:pPr>
      <w:r w:rsidRPr="004B53B3">
        <w:rPr>
          <w:sz w:val="22"/>
          <w:szCs w:val="22"/>
        </w:rPr>
        <w:t xml:space="preserve">Intelektualne i osobne usluge </w:t>
      </w:r>
      <w:r w:rsidR="00D82B49" w:rsidRPr="004B53B3">
        <w:rPr>
          <w:sz w:val="22"/>
          <w:szCs w:val="22"/>
        </w:rPr>
        <w:t>–</w:t>
      </w:r>
      <w:r w:rsidRPr="004B53B3">
        <w:rPr>
          <w:sz w:val="22"/>
          <w:szCs w:val="22"/>
        </w:rPr>
        <w:t xml:space="preserve"> </w:t>
      </w:r>
      <w:r w:rsidR="00D82B49" w:rsidRPr="004B53B3">
        <w:rPr>
          <w:sz w:val="22"/>
          <w:szCs w:val="22"/>
        </w:rPr>
        <w:t>ugovor o djelu za specijalista neurologa te za radionice i predavanja financirana kroz Program podrške u lokalnoj zajednici „Ger</w:t>
      </w:r>
      <w:r w:rsidR="00E03715">
        <w:rPr>
          <w:sz w:val="22"/>
          <w:szCs w:val="22"/>
        </w:rPr>
        <w:t>ontološki centri Grada Zagreba“ i usluge odvjetnika</w:t>
      </w:r>
      <w:r w:rsidR="000213B2">
        <w:rPr>
          <w:sz w:val="22"/>
          <w:szCs w:val="22"/>
        </w:rPr>
        <w:t>.</w:t>
      </w:r>
    </w:p>
    <w:p w14:paraId="3C075245" w14:textId="77777777" w:rsidR="00E03715" w:rsidRDefault="00D766CE" w:rsidP="00D766CE">
      <w:pPr>
        <w:jc w:val="both"/>
        <w:rPr>
          <w:sz w:val="22"/>
          <w:szCs w:val="22"/>
        </w:rPr>
      </w:pPr>
      <w:r w:rsidRPr="004B53B3">
        <w:rPr>
          <w:sz w:val="22"/>
          <w:szCs w:val="22"/>
        </w:rPr>
        <w:t>Troškovi računalnih usluga povećani su zbog nad</w:t>
      </w:r>
      <w:r w:rsidR="00CA424E">
        <w:rPr>
          <w:sz w:val="22"/>
          <w:szCs w:val="22"/>
        </w:rPr>
        <w:t xml:space="preserve">ogradnje aplikacija. </w:t>
      </w:r>
    </w:p>
    <w:p w14:paraId="1AF9E879" w14:textId="77777777" w:rsidR="00D82B49" w:rsidRDefault="00D82B49" w:rsidP="009D739C">
      <w:pPr>
        <w:ind w:firstLine="708"/>
        <w:jc w:val="both"/>
        <w:rPr>
          <w:sz w:val="22"/>
          <w:szCs w:val="22"/>
        </w:rPr>
      </w:pPr>
      <w:r w:rsidRPr="004B53B3">
        <w:rPr>
          <w:b/>
          <w:sz w:val="22"/>
          <w:szCs w:val="22"/>
        </w:rPr>
        <w:t>Šifra 4</w:t>
      </w:r>
      <w:r w:rsidRPr="004B53B3">
        <w:rPr>
          <w:sz w:val="22"/>
          <w:szCs w:val="22"/>
        </w:rPr>
        <w:t xml:space="preserve"> - </w:t>
      </w:r>
      <w:r w:rsidR="00330D21" w:rsidRPr="004B53B3">
        <w:rPr>
          <w:sz w:val="22"/>
          <w:szCs w:val="22"/>
        </w:rPr>
        <w:t xml:space="preserve"> Rashodi za nabavu nefinancijske imovine </w:t>
      </w:r>
    </w:p>
    <w:p w14:paraId="780B3F0F" w14:textId="0B32911C" w:rsidR="000213B2" w:rsidRPr="004B53B3" w:rsidRDefault="000213B2" w:rsidP="000213B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2% utrošeno manje u odnosu na 2023. g. Utrošena su sva planirana sredstva na pozicijama nefinancijske imovine i dio sredstava iz hitnih intervencija sa pozicije </w:t>
      </w:r>
      <w:r w:rsidRPr="00987347">
        <w:rPr>
          <w:sz w:val="22"/>
          <w:szCs w:val="22"/>
        </w:rPr>
        <w:t>1.1.3 opći prihodi i primici - pojačani standard</w:t>
      </w:r>
      <w:r>
        <w:rPr>
          <w:sz w:val="22"/>
          <w:szCs w:val="22"/>
        </w:rPr>
        <w:t>.</w:t>
      </w:r>
    </w:p>
    <w:p w14:paraId="51DAE110" w14:textId="01962C78" w:rsidR="009D739C" w:rsidRPr="004B53B3" w:rsidRDefault="00E03715" w:rsidP="00F35C2F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Šifra </w:t>
      </w:r>
      <w:r w:rsidR="00CD2726">
        <w:rPr>
          <w:b/>
          <w:sz w:val="22"/>
          <w:szCs w:val="22"/>
        </w:rPr>
        <w:t>Y006</w:t>
      </w:r>
      <w:r w:rsidR="009D739C" w:rsidRPr="004B53B3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manjak prihoda i primitaka </w:t>
      </w:r>
      <w:r w:rsidR="006F4BFC">
        <w:rPr>
          <w:sz w:val="22"/>
          <w:szCs w:val="22"/>
        </w:rPr>
        <w:t xml:space="preserve">u </w:t>
      </w:r>
      <w:r w:rsidR="00CD2726">
        <w:rPr>
          <w:sz w:val="22"/>
          <w:szCs w:val="22"/>
        </w:rPr>
        <w:t>iznosu od 7.716,04€ posljedica je velikog rasta na rashodima za zaposlene.</w:t>
      </w:r>
    </w:p>
    <w:p w14:paraId="54F8F469" w14:textId="33FE7C78" w:rsidR="009D739C" w:rsidRPr="004B53B3" w:rsidRDefault="009D739C" w:rsidP="00D82B49">
      <w:pPr>
        <w:jc w:val="both"/>
        <w:rPr>
          <w:sz w:val="22"/>
          <w:szCs w:val="22"/>
        </w:rPr>
      </w:pPr>
      <w:r w:rsidRPr="004B53B3">
        <w:rPr>
          <w:sz w:val="22"/>
          <w:szCs w:val="22"/>
        </w:rPr>
        <w:tab/>
      </w:r>
      <w:r w:rsidRPr="004B53B3">
        <w:rPr>
          <w:b/>
          <w:sz w:val="22"/>
          <w:szCs w:val="22"/>
        </w:rPr>
        <w:t>Šifra 96,97</w:t>
      </w:r>
      <w:r w:rsidRPr="004B53B3">
        <w:rPr>
          <w:sz w:val="22"/>
          <w:szCs w:val="22"/>
        </w:rPr>
        <w:t xml:space="preserve"> – obračunati i nenaplaćeni prihodi odnose se na nenaplaćena </w:t>
      </w:r>
      <w:r w:rsidR="006F4BFC">
        <w:rPr>
          <w:sz w:val="22"/>
          <w:szCs w:val="22"/>
        </w:rPr>
        <w:t xml:space="preserve">nedospjela </w:t>
      </w:r>
      <w:r w:rsidRPr="004B53B3">
        <w:rPr>
          <w:sz w:val="22"/>
          <w:szCs w:val="22"/>
        </w:rPr>
        <w:t>potraživanja od nadležnog Ministarstva i lokalnog proračun</w:t>
      </w:r>
      <w:r w:rsidR="006F4BFC">
        <w:rPr>
          <w:sz w:val="22"/>
          <w:szCs w:val="22"/>
        </w:rPr>
        <w:t>a (računi za 12 mjesec 202</w:t>
      </w:r>
      <w:r w:rsidR="00CD2726">
        <w:rPr>
          <w:sz w:val="22"/>
          <w:szCs w:val="22"/>
        </w:rPr>
        <w:t>4</w:t>
      </w:r>
      <w:r w:rsidRPr="004B53B3">
        <w:rPr>
          <w:sz w:val="22"/>
          <w:szCs w:val="22"/>
        </w:rPr>
        <w:t xml:space="preserve">.) u iznosu od </w:t>
      </w:r>
      <w:r w:rsidR="00CD2726">
        <w:rPr>
          <w:sz w:val="22"/>
          <w:szCs w:val="22"/>
        </w:rPr>
        <w:t>7.553,53</w:t>
      </w:r>
      <w:r w:rsidR="006F4BFC">
        <w:rPr>
          <w:sz w:val="22"/>
          <w:szCs w:val="22"/>
        </w:rPr>
        <w:t>€.</w:t>
      </w:r>
    </w:p>
    <w:p w14:paraId="6DC540F3" w14:textId="77777777" w:rsidR="009D739C" w:rsidRPr="004B53B3" w:rsidRDefault="00D82B49" w:rsidP="00054639">
      <w:pPr>
        <w:ind w:firstLine="708"/>
        <w:jc w:val="both"/>
        <w:rPr>
          <w:sz w:val="22"/>
          <w:szCs w:val="22"/>
        </w:rPr>
      </w:pPr>
      <w:r w:rsidRPr="004B53B3">
        <w:rPr>
          <w:b/>
          <w:sz w:val="22"/>
          <w:szCs w:val="22"/>
        </w:rPr>
        <w:t>Šifra 11K</w:t>
      </w:r>
      <w:r w:rsidRPr="004B53B3">
        <w:rPr>
          <w:sz w:val="22"/>
          <w:szCs w:val="22"/>
        </w:rPr>
        <w:t xml:space="preserve"> – novčana sredstva na kraju izvještajnog razdoblja koristit će se za podmirenje budućih obveza koje dospijevaju na naplatu u siječnju.</w:t>
      </w:r>
    </w:p>
    <w:p w14:paraId="43599E31" w14:textId="77777777" w:rsidR="00330D21" w:rsidRPr="004B53B3" w:rsidRDefault="00330D21" w:rsidP="00330D21">
      <w:pPr>
        <w:jc w:val="both"/>
        <w:rPr>
          <w:b/>
          <w:sz w:val="22"/>
          <w:szCs w:val="22"/>
        </w:rPr>
      </w:pPr>
      <w:r w:rsidRPr="004B53B3">
        <w:rPr>
          <w:b/>
          <w:sz w:val="22"/>
          <w:szCs w:val="22"/>
        </w:rPr>
        <w:t>Obrazac BIL</w:t>
      </w:r>
    </w:p>
    <w:p w14:paraId="601697A3" w14:textId="47EB2FC1" w:rsidR="009D739C" w:rsidRPr="004B53B3" w:rsidRDefault="009D739C" w:rsidP="009D739C">
      <w:pPr>
        <w:jc w:val="both"/>
        <w:rPr>
          <w:sz w:val="22"/>
          <w:szCs w:val="22"/>
        </w:rPr>
      </w:pPr>
      <w:r w:rsidRPr="004B53B3">
        <w:rPr>
          <w:sz w:val="22"/>
          <w:szCs w:val="22"/>
        </w:rPr>
        <w:t>O</w:t>
      </w:r>
      <w:r w:rsidR="00330D21" w:rsidRPr="004B53B3">
        <w:rPr>
          <w:sz w:val="22"/>
          <w:szCs w:val="22"/>
        </w:rPr>
        <w:t xml:space="preserve">bveze u iznosu od </w:t>
      </w:r>
      <w:r w:rsidR="00CD2726">
        <w:rPr>
          <w:sz w:val="22"/>
          <w:szCs w:val="22"/>
        </w:rPr>
        <w:t>396.207,02</w:t>
      </w:r>
      <w:r w:rsidR="00FC1753">
        <w:rPr>
          <w:sz w:val="22"/>
          <w:szCs w:val="22"/>
        </w:rPr>
        <w:t>€</w:t>
      </w:r>
      <w:r w:rsidR="00330D21" w:rsidRPr="004B53B3">
        <w:rPr>
          <w:sz w:val="22"/>
          <w:szCs w:val="22"/>
        </w:rPr>
        <w:t xml:space="preserve"> sastoje se od obveza za rashode za zaposlene u iznosu od </w:t>
      </w:r>
      <w:r w:rsidR="00CD2726">
        <w:rPr>
          <w:sz w:val="22"/>
          <w:szCs w:val="22"/>
        </w:rPr>
        <w:t>286.315,17</w:t>
      </w:r>
      <w:r w:rsidR="00FC1753">
        <w:rPr>
          <w:sz w:val="22"/>
          <w:szCs w:val="22"/>
        </w:rPr>
        <w:t>€</w:t>
      </w:r>
      <w:r w:rsidR="00330D21" w:rsidRPr="004B53B3">
        <w:rPr>
          <w:sz w:val="22"/>
          <w:szCs w:val="22"/>
        </w:rPr>
        <w:t xml:space="preserve">, obveza za materijalne rashode u iznosu od </w:t>
      </w:r>
      <w:r w:rsidR="00CD2726">
        <w:rPr>
          <w:sz w:val="22"/>
          <w:szCs w:val="22"/>
        </w:rPr>
        <w:t>109.663,76</w:t>
      </w:r>
      <w:r w:rsidR="00FC1753">
        <w:rPr>
          <w:sz w:val="22"/>
          <w:szCs w:val="22"/>
        </w:rPr>
        <w:t>€</w:t>
      </w:r>
      <w:r w:rsidR="00CD2726">
        <w:rPr>
          <w:sz w:val="22"/>
          <w:szCs w:val="22"/>
        </w:rPr>
        <w:t xml:space="preserve"> i </w:t>
      </w:r>
      <w:r w:rsidR="00330D21" w:rsidRPr="004B53B3">
        <w:rPr>
          <w:sz w:val="22"/>
          <w:szCs w:val="22"/>
        </w:rPr>
        <w:t xml:space="preserve">obveza za financijske rashode u iznosu od </w:t>
      </w:r>
      <w:r w:rsidR="00CD2726">
        <w:rPr>
          <w:sz w:val="22"/>
          <w:szCs w:val="22"/>
        </w:rPr>
        <w:t>228,09</w:t>
      </w:r>
      <w:r w:rsidR="00FC1753">
        <w:rPr>
          <w:sz w:val="22"/>
          <w:szCs w:val="22"/>
        </w:rPr>
        <w:t xml:space="preserve">€ </w:t>
      </w:r>
      <w:r w:rsidR="00330D21" w:rsidRPr="004B53B3">
        <w:rPr>
          <w:sz w:val="22"/>
          <w:szCs w:val="22"/>
        </w:rPr>
        <w:t xml:space="preserve"> </w:t>
      </w:r>
      <w:r w:rsidR="00B2078D">
        <w:rPr>
          <w:sz w:val="22"/>
          <w:szCs w:val="22"/>
        </w:rPr>
        <w:t xml:space="preserve">i </w:t>
      </w:r>
      <w:r w:rsidR="00330D21" w:rsidRPr="004B53B3">
        <w:rPr>
          <w:sz w:val="22"/>
          <w:szCs w:val="22"/>
        </w:rPr>
        <w:t xml:space="preserve">odgovara </w:t>
      </w:r>
      <w:r w:rsidRPr="004B53B3">
        <w:rPr>
          <w:sz w:val="22"/>
          <w:szCs w:val="22"/>
        </w:rPr>
        <w:t>šifri V006</w:t>
      </w:r>
      <w:r w:rsidR="00330D21" w:rsidRPr="004B53B3">
        <w:rPr>
          <w:sz w:val="22"/>
          <w:szCs w:val="22"/>
        </w:rPr>
        <w:t xml:space="preserve"> iz </w:t>
      </w:r>
      <w:r w:rsidR="00B2078D">
        <w:rPr>
          <w:sz w:val="22"/>
          <w:szCs w:val="22"/>
        </w:rPr>
        <w:t>obrasca Obveze. U odnosu na 202</w:t>
      </w:r>
      <w:r w:rsidR="00CD2726">
        <w:rPr>
          <w:sz w:val="22"/>
          <w:szCs w:val="22"/>
        </w:rPr>
        <w:t>3</w:t>
      </w:r>
      <w:r w:rsidR="00330D21" w:rsidRPr="004B53B3">
        <w:rPr>
          <w:sz w:val="22"/>
          <w:szCs w:val="22"/>
        </w:rPr>
        <w:t xml:space="preserve">. godinu zabilježeno je ukupno </w:t>
      </w:r>
      <w:r w:rsidR="00CD2726">
        <w:rPr>
          <w:sz w:val="22"/>
          <w:szCs w:val="22"/>
        </w:rPr>
        <w:t>smanjenje</w:t>
      </w:r>
      <w:r w:rsidR="00B2078D">
        <w:rPr>
          <w:sz w:val="22"/>
          <w:szCs w:val="22"/>
        </w:rPr>
        <w:t xml:space="preserve"> na obvezama za </w:t>
      </w:r>
      <w:r w:rsidR="00CD2726">
        <w:rPr>
          <w:sz w:val="22"/>
          <w:szCs w:val="22"/>
        </w:rPr>
        <w:t>13</w:t>
      </w:r>
      <w:r w:rsidR="00330D21" w:rsidRPr="004B53B3">
        <w:rPr>
          <w:sz w:val="22"/>
          <w:szCs w:val="22"/>
        </w:rPr>
        <w:t xml:space="preserve">% </w:t>
      </w:r>
      <w:r w:rsidR="00CD2726">
        <w:rPr>
          <w:sz w:val="22"/>
          <w:szCs w:val="22"/>
        </w:rPr>
        <w:t xml:space="preserve">. </w:t>
      </w:r>
      <w:r w:rsidR="00B2078D">
        <w:rPr>
          <w:sz w:val="22"/>
          <w:szCs w:val="22"/>
        </w:rPr>
        <w:t>Dom Maksimir 31.12.202</w:t>
      </w:r>
      <w:r w:rsidR="00CD2726">
        <w:rPr>
          <w:sz w:val="22"/>
          <w:szCs w:val="22"/>
        </w:rPr>
        <w:t>4</w:t>
      </w:r>
      <w:r w:rsidR="00B2078D">
        <w:rPr>
          <w:sz w:val="22"/>
          <w:szCs w:val="22"/>
        </w:rPr>
        <w:t>. nije imao dospjelih obveza ili prekoračenja valute plaćanja – sve obveze dospijevaju na plaćanje u siječnju i veljači 202</w:t>
      </w:r>
      <w:r w:rsidR="00CD2726">
        <w:rPr>
          <w:sz w:val="22"/>
          <w:szCs w:val="22"/>
        </w:rPr>
        <w:t>5</w:t>
      </w:r>
      <w:r w:rsidR="00B2078D">
        <w:rPr>
          <w:sz w:val="22"/>
          <w:szCs w:val="22"/>
        </w:rPr>
        <w:t xml:space="preserve">.g. </w:t>
      </w:r>
    </w:p>
    <w:p w14:paraId="5DC44040" w14:textId="77777777" w:rsidR="009D739C" w:rsidRPr="004B53B3" w:rsidRDefault="009D739C" w:rsidP="00054639">
      <w:pPr>
        <w:jc w:val="both"/>
        <w:rPr>
          <w:b/>
          <w:sz w:val="22"/>
          <w:szCs w:val="22"/>
        </w:rPr>
      </w:pPr>
      <w:r w:rsidRPr="004B53B3">
        <w:rPr>
          <w:b/>
          <w:sz w:val="22"/>
          <w:szCs w:val="22"/>
        </w:rPr>
        <w:t>Obrazac OBVEZE</w:t>
      </w:r>
    </w:p>
    <w:p w14:paraId="4CE1B0A4" w14:textId="77777777" w:rsidR="00054639" w:rsidRPr="004B53B3" w:rsidRDefault="009D739C" w:rsidP="009D739C">
      <w:pPr>
        <w:ind w:firstLine="708"/>
        <w:jc w:val="both"/>
        <w:rPr>
          <w:sz w:val="22"/>
          <w:szCs w:val="22"/>
        </w:rPr>
      </w:pPr>
      <w:r w:rsidRPr="004B53B3">
        <w:rPr>
          <w:b/>
          <w:sz w:val="22"/>
          <w:szCs w:val="22"/>
        </w:rPr>
        <w:t>Šifra V006</w:t>
      </w:r>
      <w:r w:rsidR="00054639" w:rsidRPr="004B53B3">
        <w:rPr>
          <w:sz w:val="22"/>
          <w:szCs w:val="22"/>
        </w:rPr>
        <w:t xml:space="preserve"> </w:t>
      </w:r>
      <w:r w:rsidRPr="004B53B3">
        <w:rPr>
          <w:sz w:val="22"/>
          <w:szCs w:val="22"/>
        </w:rPr>
        <w:t xml:space="preserve"> </w:t>
      </w:r>
    </w:p>
    <w:p w14:paraId="094251CF" w14:textId="76F1137E" w:rsidR="00054639" w:rsidRPr="004B53B3" w:rsidRDefault="009D739C" w:rsidP="00054639">
      <w:pPr>
        <w:jc w:val="both"/>
        <w:rPr>
          <w:sz w:val="22"/>
          <w:szCs w:val="22"/>
        </w:rPr>
      </w:pPr>
      <w:r w:rsidRPr="004B53B3">
        <w:rPr>
          <w:sz w:val="22"/>
          <w:szCs w:val="22"/>
        </w:rPr>
        <w:t xml:space="preserve">Stanje obveza na kraju izvještajnog razdoblja u iznosu od </w:t>
      </w:r>
      <w:r w:rsidR="003F53AD">
        <w:rPr>
          <w:sz w:val="22"/>
          <w:szCs w:val="22"/>
        </w:rPr>
        <w:t>396.207,02€</w:t>
      </w:r>
      <w:r w:rsidR="003F53AD" w:rsidRPr="004B53B3">
        <w:rPr>
          <w:sz w:val="22"/>
          <w:szCs w:val="22"/>
        </w:rPr>
        <w:t xml:space="preserve"> sastoj</w:t>
      </w:r>
      <w:r w:rsidR="003F53AD">
        <w:rPr>
          <w:sz w:val="22"/>
          <w:szCs w:val="22"/>
        </w:rPr>
        <w:t>i</w:t>
      </w:r>
      <w:r w:rsidR="003F53AD" w:rsidRPr="004B53B3">
        <w:rPr>
          <w:sz w:val="22"/>
          <w:szCs w:val="22"/>
        </w:rPr>
        <w:t xml:space="preserve"> se od obveza za rashode za zaposlene u iznosu od </w:t>
      </w:r>
      <w:r w:rsidR="003F53AD">
        <w:rPr>
          <w:sz w:val="22"/>
          <w:szCs w:val="22"/>
        </w:rPr>
        <w:t>286.315,17€</w:t>
      </w:r>
      <w:r w:rsidR="003F53AD" w:rsidRPr="004B53B3">
        <w:rPr>
          <w:sz w:val="22"/>
          <w:szCs w:val="22"/>
        </w:rPr>
        <w:t xml:space="preserve">, obveza za materijalne rashode u iznosu od </w:t>
      </w:r>
      <w:r w:rsidR="003F53AD">
        <w:rPr>
          <w:sz w:val="22"/>
          <w:szCs w:val="22"/>
        </w:rPr>
        <w:t xml:space="preserve">109.663,76€ i </w:t>
      </w:r>
      <w:r w:rsidR="003F53AD" w:rsidRPr="004B53B3">
        <w:rPr>
          <w:sz w:val="22"/>
          <w:szCs w:val="22"/>
        </w:rPr>
        <w:t xml:space="preserve">obveza za financijske rashode u iznosu od </w:t>
      </w:r>
      <w:r w:rsidR="003F53AD">
        <w:rPr>
          <w:sz w:val="22"/>
          <w:szCs w:val="22"/>
        </w:rPr>
        <w:t>228,09€</w:t>
      </w:r>
      <w:r w:rsidR="003F53AD">
        <w:rPr>
          <w:sz w:val="22"/>
          <w:szCs w:val="22"/>
        </w:rPr>
        <w:t xml:space="preserve"> </w:t>
      </w:r>
      <w:r w:rsidR="00B2078D">
        <w:rPr>
          <w:sz w:val="22"/>
          <w:szCs w:val="22"/>
        </w:rPr>
        <w:t xml:space="preserve">koje dospijevaju na naplatu u </w:t>
      </w:r>
      <w:r w:rsidR="00054639" w:rsidRPr="004B53B3">
        <w:rPr>
          <w:sz w:val="22"/>
          <w:szCs w:val="22"/>
        </w:rPr>
        <w:t>siječnju i veljači.</w:t>
      </w:r>
    </w:p>
    <w:p w14:paraId="00368292" w14:textId="77777777" w:rsidR="00330D21" w:rsidRPr="004B53B3" w:rsidRDefault="00330D21" w:rsidP="00330D21">
      <w:pPr>
        <w:jc w:val="both"/>
        <w:rPr>
          <w:b/>
          <w:sz w:val="22"/>
          <w:szCs w:val="22"/>
        </w:rPr>
      </w:pPr>
      <w:r w:rsidRPr="004B53B3">
        <w:rPr>
          <w:b/>
          <w:sz w:val="22"/>
          <w:szCs w:val="22"/>
        </w:rPr>
        <w:t>Obrazac RAS-funkcijski</w:t>
      </w:r>
    </w:p>
    <w:p w14:paraId="463BBFC1" w14:textId="77777777" w:rsidR="00054639" w:rsidRPr="004B53B3" w:rsidRDefault="00330D21" w:rsidP="00330D21">
      <w:pPr>
        <w:jc w:val="both"/>
        <w:rPr>
          <w:sz w:val="22"/>
          <w:szCs w:val="22"/>
        </w:rPr>
      </w:pPr>
      <w:r w:rsidRPr="004B53B3">
        <w:rPr>
          <w:b/>
          <w:sz w:val="22"/>
          <w:szCs w:val="22"/>
        </w:rPr>
        <w:tab/>
      </w:r>
      <w:r w:rsidR="00054639" w:rsidRPr="004B53B3">
        <w:rPr>
          <w:b/>
          <w:sz w:val="22"/>
          <w:szCs w:val="22"/>
        </w:rPr>
        <w:t>Šifra 102</w:t>
      </w:r>
      <w:r w:rsidR="00054639" w:rsidRPr="004B53B3">
        <w:rPr>
          <w:sz w:val="22"/>
          <w:szCs w:val="22"/>
        </w:rPr>
        <w:t xml:space="preserve"> </w:t>
      </w:r>
    </w:p>
    <w:p w14:paraId="7D38291A" w14:textId="75CF9477" w:rsidR="00330D21" w:rsidRPr="004B53B3" w:rsidRDefault="00054639" w:rsidP="00330D21">
      <w:pPr>
        <w:jc w:val="both"/>
        <w:rPr>
          <w:sz w:val="22"/>
          <w:szCs w:val="22"/>
        </w:rPr>
      </w:pPr>
      <w:r w:rsidRPr="004B53B3">
        <w:rPr>
          <w:sz w:val="22"/>
          <w:szCs w:val="22"/>
        </w:rPr>
        <w:t>I</w:t>
      </w:r>
      <w:r w:rsidR="00330D21" w:rsidRPr="004B53B3">
        <w:rPr>
          <w:sz w:val="22"/>
          <w:szCs w:val="22"/>
        </w:rPr>
        <w:t xml:space="preserve">znos od </w:t>
      </w:r>
      <w:r w:rsidR="003F53AD">
        <w:rPr>
          <w:sz w:val="22"/>
          <w:szCs w:val="22"/>
        </w:rPr>
        <w:t>4.864.081,67</w:t>
      </w:r>
      <w:r w:rsidR="00B2078D">
        <w:rPr>
          <w:sz w:val="22"/>
          <w:szCs w:val="22"/>
        </w:rPr>
        <w:t>€</w:t>
      </w:r>
      <w:r w:rsidR="00330D21" w:rsidRPr="004B53B3">
        <w:rPr>
          <w:sz w:val="22"/>
          <w:szCs w:val="22"/>
        </w:rPr>
        <w:t xml:space="preserve"> odgovara zbroju rashoda poslovanja </w:t>
      </w:r>
      <w:r w:rsidRPr="004B53B3">
        <w:rPr>
          <w:sz w:val="22"/>
          <w:szCs w:val="22"/>
        </w:rPr>
        <w:t xml:space="preserve">Šifra 3 </w:t>
      </w:r>
      <w:r w:rsidR="00330D21" w:rsidRPr="004B53B3">
        <w:rPr>
          <w:sz w:val="22"/>
          <w:szCs w:val="22"/>
        </w:rPr>
        <w:t xml:space="preserve"> i rashoda za nabavu nefinancijske imovine </w:t>
      </w:r>
      <w:r w:rsidRPr="004B53B3">
        <w:rPr>
          <w:sz w:val="22"/>
          <w:szCs w:val="22"/>
        </w:rPr>
        <w:t>Šifra 4</w:t>
      </w:r>
      <w:r w:rsidR="00330D21" w:rsidRPr="004B53B3">
        <w:rPr>
          <w:sz w:val="22"/>
          <w:szCs w:val="22"/>
        </w:rPr>
        <w:t>.</w:t>
      </w:r>
    </w:p>
    <w:p w14:paraId="048146B3" w14:textId="77777777" w:rsidR="00472BE2" w:rsidRDefault="00472BE2" w:rsidP="00472BE2">
      <w:pPr>
        <w:jc w:val="both"/>
      </w:pPr>
    </w:p>
    <w:p w14:paraId="3675BA54" w14:textId="6A6CCAF5" w:rsidR="003F53AD" w:rsidRPr="00B2078D" w:rsidRDefault="003F53AD" w:rsidP="00472BE2">
      <w:pPr>
        <w:jc w:val="both"/>
      </w:pPr>
      <w:r>
        <w:t>U 2024. godini, Dom Maksimir nije imao sudskih sporova i nije bilo zaduživanja.</w:t>
      </w:r>
    </w:p>
    <w:p w14:paraId="6E820429" w14:textId="77777777" w:rsidR="00B2078D" w:rsidRPr="004B53B3" w:rsidRDefault="00B2078D" w:rsidP="007306DB">
      <w:pPr>
        <w:ind w:firstLine="708"/>
        <w:jc w:val="both"/>
        <w:rPr>
          <w:sz w:val="22"/>
          <w:szCs w:val="22"/>
        </w:rPr>
      </w:pPr>
    </w:p>
    <w:p w14:paraId="0CE68F82" w14:textId="77777777" w:rsidR="00054639" w:rsidRPr="004B53B3" w:rsidRDefault="00054639" w:rsidP="00330D21">
      <w:pPr>
        <w:rPr>
          <w:sz w:val="22"/>
          <w:szCs w:val="22"/>
        </w:rPr>
      </w:pPr>
    </w:p>
    <w:p w14:paraId="041C3663" w14:textId="77777777" w:rsidR="00330D21" w:rsidRPr="004B53B3" w:rsidRDefault="00330D21" w:rsidP="00330D21">
      <w:pPr>
        <w:rPr>
          <w:sz w:val="22"/>
          <w:szCs w:val="22"/>
        </w:rPr>
      </w:pPr>
      <w:r w:rsidRPr="004B53B3">
        <w:rPr>
          <w:sz w:val="22"/>
          <w:szCs w:val="22"/>
        </w:rPr>
        <w:t>Voditeljica računovodstva:</w:t>
      </w:r>
      <w:r w:rsidRPr="004B53B3">
        <w:rPr>
          <w:sz w:val="22"/>
          <w:szCs w:val="22"/>
        </w:rPr>
        <w:tab/>
      </w:r>
      <w:r w:rsidRPr="004B53B3">
        <w:rPr>
          <w:sz w:val="22"/>
          <w:szCs w:val="22"/>
        </w:rPr>
        <w:tab/>
      </w:r>
      <w:r w:rsidRPr="004B53B3">
        <w:rPr>
          <w:sz w:val="22"/>
          <w:szCs w:val="22"/>
        </w:rPr>
        <w:tab/>
      </w:r>
      <w:r w:rsidRPr="004B53B3">
        <w:rPr>
          <w:sz w:val="22"/>
          <w:szCs w:val="22"/>
        </w:rPr>
        <w:tab/>
      </w:r>
      <w:r w:rsidRPr="004B53B3">
        <w:rPr>
          <w:sz w:val="22"/>
          <w:szCs w:val="22"/>
        </w:rPr>
        <w:tab/>
        <w:t>Ravnatelj:</w:t>
      </w:r>
    </w:p>
    <w:p w14:paraId="495F245E" w14:textId="77777777" w:rsidR="002E0C46" w:rsidRPr="004B53B3" w:rsidRDefault="00330D21">
      <w:pPr>
        <w:rPr>
          <w:sz w:val="22"/>
          <w:szCs w:val="22"/>
        </w:rPr>
      </w:pPr>
      <w:r w:rsidRPr="004B53B3">
        <w:rPr>
          <w:sz w:val="22"/>
          <w:szCs w:val="22"/>
        </w:rPr>
        <w:t>Željka Orešić</w:t>
      </w:r>
      <w:r w:rsidRPr="004B53B3">
        <w:rPr>
          <w:sz w:val="22"/>
          <w:szCs w:val="22"/>
        </w:rPr>
        <w:tab/>
      </w:r>
      <w:r w:rsidRPr="004B53B3">
        <w:rPr>
          <w:sz w:val="22"/>
          <w:szCs w:val="22"/>
        </w:rPr>
        <w:tab/>
      </w:r>
      <w:r w:rsidRPr="004B53B3">
        <w:rPr>
          <w:sz w:val="22"/>
          <w:szCs w:val="22"/>
        </w:rPr>
        <w:tab/>
      </w:r>
      <w:r w:rsidRPr="004B53B3">
        <w:rPr>
          <w:sz w:val="22"/>
          <w:szCs w:val="22"/>
        </w:rPr>
        <w:tab/>
      </w:r>
      <w:r w:rsidRPr="004B53B3">
        <w:rPr>
          <w:sz w:val="22"/>
          <w:szCs w:val="22"/>
        </w:rPr>
        <w:tab/>
      </w:r>
      <w:r w:rsidRPr="004B53B3">
        <w:rPr>
          <w:sz w:val="22"/>
          <w:szCs w:val="22"/>
        </w:rPr>
        <w:tab/>
        <w:t xml:space="preserve">Hrvoje Šimunović, </w:t>
      </w:r>
      <w:proofErr w:type="spellStart"/>
      <w:r w:rsidRPr="004B53B3">
        <w:rPr>
          <w:sz w:val="22"/>
          <w:szCs w:val="22"/>
        </w:rPr>
        <w:t>mag.act.soc</w:t>
      </w:r>
      <w:proofErr w:type="spellEnd"/>
      <w:r w:rsidR="00A252F9" w:rsidRPr="004B53B3">
        <w:rPr>
          <w:sz w:val="22"/>
          <w:szCs w:val="22"/>
        </w:rPr>
        <w:t>.</w:t>
      </w:r>
    </w:p>
    <w:sectPr w:rsidR="002E0C46" w:rsidRPr="004B53B3" w:rsidSect="00A252F9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C6730"/>
    <w:multiLevelType w:val="hybridMultilevel"/>
    <w:tmpl w:val="F8D0CF72"/>
    <w:lvl w:ilvl="0" w:tplc="EF1835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113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DF3"/>
    <w:rsid w:val="000213B2"/>
    <w:rsid w:val="00054639"/>
    <w:rsid w:val="0006643E"/>
    <w:rsid w:val="000E64A6"/>
    <w:rsid w:val="00126534"/>
    <w:rsid w:val="002E0C46"/>
    <w:rsid w:val="00330D21"/>
    <w:rsid w:val="003C7DF3"/>
    <w:rsid w:val="003F53AD"/>
    <w:rsid w:val="00420289"/>
    <w:rsid w:val="00472BE2"/>
    <w:rsid w:val="004B53B3"/>
    <w:rsid w:val="006036B6"/>
    <w:rsid w:val="006F4BFC"/>
    <w:rsid w:val="007306DB"/>
    <w:rsid w:val="008629C5"/>
    <w:rsid w:val="00866478"/>
    <w:rsid w:val="00987347"/>
    <w:rsid w:val="009D739C"/>
    <w:rsid w:val="00A252F9"/>
    <w:rsid w:val="00B2078D"/>
    <w:rsid w:val="00B8486E"/>
    <w:rsid w:val="00B96BBC"/>
    <w:rsid w:val="00B97042"/>
    <w:rsid w:val="00CA424E"/>
    <w:rsid w:val="00CD2726"/>
    <w:rsid w:val="00D316FD"/>
    <w:rsid w:val="00D766CE"/>
    <w:rsid w:val="00D82B49"/>
    <w:rsid w:val="00DC4D1A"/>
    <w:rsid w:val="00DE7FB4"/>
    <w:rsid w:val="00E03715"/>
    <w:rsid w:val="00E30C77"/>
    <w:rsid w:val="00EA48D7"/>
    <w:rsid w:val="00F35C2F"/>
    <w:rsid w:val="00FC1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3707E"/>
  <w15:docId w15:val="{E2EA1D1C-AB71-4E76-9435-B4067CA65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D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54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0213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8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Željka Orešić</cp:lastModifiedBy>
  <cp:revision>4</cp:revision>
  <cp:lastPrinted>2025-01-30T14:57:00Z</cp:lastPrinted>
  <dcterms:created xsi:type="dcterms:W3CDTF">2025-01-30T14:22:00Z</dcterms:created>
  <dcterms:modified xsi:type="dcterms:W3CDTF">2025-01-30T15:11:00Z</dcterms:modified>
</cp:coreProperties>
</file>