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E1A2F"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154F849F"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269F91DE"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2ABBDC6"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219C43C0"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2DFE908" w14:textId="77777777" w:rsidR="001B682E" w:rsidRDefault="001B682E" w:rsidP="001B682E">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62FB87EF" w14:textId="77777777" w:rsidR="001B682E" w:rsidRDefault="001B682E" w:rsidP="001B682E">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odnosa</w:t>
      </w:r>
    </w:p>
    <w:p w14:paraId="669AC639"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AB366DA"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FIZIOTERAPEUT –</w:t>
      </w:r>
      <w:r>
        <w:rPr>
          <w:rFonts w:ascii="Montserrat" w:hAnsi="Montserrat"/>
          <w:color w:val="333333"/>
          <w:sz w:val="21"/>
          <w:szCs w:val="21"/>
        </w:rPr>
        <w:t> 1 izvršitelj  m/ž na određeno vrijeme</w:t>
      </w:r>
    </w:p>
    <w:p w14:paraId="2F7D937C"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F8FD129"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Stručni uvjeti:</w:t>
      </w:r>
    </w:p>
    <w:p w14:paraId="4B581F49"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srednjoškolsko obrazovanje za fizioterapeutskog tehničara</w:t>
      </w:r>
    </w:p>
    <w:p w14:paraId="0EB50412"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stručni ispit</w:t>
      </w:r>
    </w:p>
    <w:p w14:paraId="5169E421"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1 godina radnog iskustva</w:t>
      </w:r>
    </w:p>
    <w:p w14:paraId="6661ABAA"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C038541"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oglas se mogu javiti osobe oba spola.</w:t>
      </w:r>
    </w:p>
    <w:p w14:paraId="3E1BE90D"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Uz pisanu prijavu na natječaj kandidati su dužni priložiti dokaze o ispunjavanju uvjeta:</w:t>
      </w:r>
    </w:p>
    <w:p w14:paraId="4FC87AC7"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životopis</w:t>
      </w:r>
    </w:p>
    <w:p w14:paraId="591B0313"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preslika domovnice</w:t>
      </w:r>
    </w:p>
    <w:p w14:paraId="7C51E77C"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dokaz o završenoj stručnoj spremi</w:t>
      </w:r>
    </w:p>
    <w:p w14:paraId="6D2A7C5A"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 (ne starije od 6 mjeseci)</w:t>
      </w:r>
    </w:p>
    <w:p w14:paraId="11F16FBA"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elektronički zapis o podacima evidentiranim u matičnoj evidenciji Hrvatskog zavoda za mirovinsko</w:t>
      </w:r>
    </w:p>
    <w:p w14:paraId="7657DCC1"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osiguranje (ne starije od 6 mjeseci)</w:t>
      </w:r>
    </w:p>
    <w:p w14:paraId="23BCBC12"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1A87BE02"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2 mjeseca</w:t>
      </w:r>
    </w:p>
    <w:p w14:paraId="6491006E"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9CA7486"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Uz navedenu dokumentaciju potrebno je dostaviti i licencu za samostalan rad.</w:t>
      </w:r>
    </w:p>
    <w:p w14:paraId="56E4F61F"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8C2DB01"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w:t>
      </w:r>
      <w:r>
        <w:rPr>
          <w:rFonts w:ascii="Montserrat" w:hAnsi="Montserrat"/>
          <w:color w:val="333333"/>
          <w:sz w:val="21"/>
          <w:szCs w:val="21"/>
        </w:rPr>
        <w:lastRenderedPageBreak/>
        <w:t>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565883BD"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1CC2C35A"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Style w:val="Strong"/>
          <w:rFonts w:ascii="Montserrat" w:hAnsi="Montserrat"/>
          <w:color w:val="333333"/>
          <w:sz w:val="21"/>
          <w:szCs w:val="21"/>
        </w:rPr>
        <w:t> </w:t>
      </w:r>
    </w:p>
    <w:p w14:paraId="76CD176D"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Style w:val="Strong"/>
          <w:rFonts w:ascii="Montserrat" w:hAnsi="Montserrat"/>
          <w:color w:val="333333"/>
          <w:sz w:val="21"/>
          <w:szCs w:val="21"/>
        </w:rPr>
        <w:t>Zaprimljenu dokumentaciju ne vraćamo.</w:t>
      </w:r>
    </w:p>
    <w:p w14:paraId="3508B898" w14:textId="5E50659F"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na adresu Doma: </w:t>
      </w:r>
      <w:hyperlink r:id="rId5" w:history="1">
        <w:r w:rsidR="00663623" w:rsidRPr="00663623">
          <w:rPr>
            <w:rStyle w:val="Hyperlink"/>
            <w:rFonts w:ascii="Montserrat" w:hAnsi="Montserrat"/>
            <w:sz w:val="21"/>
            <w:szCs w:val="21"/>
          </w:rPr>
          <w:t>dom.maksimir@dom-maksimir.hr</w:t>
        </w:r>
      </w:hyperlink>
      <w:r>
        <w:rPr>
          <w:rFonts w:ascii="Montserrat" w:hAnsi="Montserrat"/>
          <w:color w:val="333333"/>
          <w:sz w:val="21"/>
          <w:szCs w:val="21"/>
        </w:rPr>
        <w:t>, poštom na adresu Hegedušićeva 20, Zagreb ili osobno.</w:t>
      </w:r>
    </w:p>
    <w:p w14:paraId="2A9E6CC5" w14:textId="4F378CDE"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6" w:history="1">
        <w:r w:rsidR="00663623" w:rsidRPr="00663623">
          <w:rPr>
            <w:rStyle w:val="Hyperlink"/>
            <w:rFonts w:ascii="Montserrat" w:hAnsi="Montserrat"/>
            <w:sz w:val="21"/>
            <w:szCs w:val="21"/>
          </w:rPr>
          <w:t>www.dom-maksimir.hr</w:t>
        </w:r>
      </w:hyperlink>
      <w:r>
        <w:rPr>
          <w:rFonts w:ascii="Montserrat" w:hAnsi="Montserrat"/>
          <w:color w:val="333333"/>
          <w:sz w:val="21"/>
          <w:szCs w:val="21"/>
        </w:rPr>
        <w:t>)</w:t>
      </w:r>
    </w:p>
    <w:p w14:paraId="1ABF9B55"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Kandidati koji podnesu nepotpune ili nepravodobne prijave na natječaj neće se uzeti u razmatranje.</w:t>
      </w:r>
    </w:p>
    <w:p w14:paraId="43B6D695"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852EFA3" w14:textId="26034C3B"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 rezultatima izbora kandidati će biti obaviješteni u zakonskom roku objavom Odluke o izboru kandidata na mrežnim stranicama Doma za starije osobe Maksimir, </w:t>
      </w:r>
      <w:hyperlink r:id="rId7" w:history="1">
        <w:r w:rsidR="00663623" w:rsidRPr="00663623">
          <w:rPr>
            <w:rStyle w:val="Hyperlink"/>
            <w:rFonts w:ascii="Montserrat" w:hAnsi="Montserrat"/>
            <w:sz w:val="21"/>
            <w:szCs w:val="21"/>
          </w:rPr>
          <w:t>www.dom-maksimir.hr</w:t>
        </w:r>
      </w:hyperlink>
      <w:r>
        <w:rPr>
          <w:rFonts w:ascii="Montserrat" w:hAnsi="Montserrat"/>
          <w:color w:val="333333"/>
          <w:sz w:val="21"/>
          <w:szCs w:val="21"/>
        </w:rPr>
        <w:t>, pod rubrikom Natječaji.</w:t>
      </w:r>
    </w:p>
    <w:p w14:paraId="00C0346F"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8A82F3C" w14:textId="77777777" w:rsidR="001B682E" w:rsidRDefault="001B682E" w:rsidP="001B682E">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 01/2351-165, radnim danom od 9-15 sati.</w:t>
      </w:r>
    </w:p>
    <w:p w14:paraId="1195C1E8" w14:textId="77777777" w:rsidR="001B682E" w:rsidRDefault="001B682E"/>
    <w:sectPr w:rsidR="001B68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82E"/>
    <w:rsid w:val="001B682E"/>
    <w:rsid w:val="006636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C26A7"/>
  <w15:chartTrackingRefBased/>
  <w15:docId w15:val="{1279C584-E6D4-42E1-8BA0-E3A73DBF0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682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1B682E"/>
    <w:rPr>
      <w:b/>
      <w:bCs/>
    </w:rPr>
  </w:style>
  <w:style w:type="character" w:styleId="Hyperlink">
    <w:name w:val="Hyperlink"/>
    <w:basedOn w:val="DefaultParagraphFont"/>
    <w:uiPriority w:val="99"/>
    <w:unhideWhenUsed/>
    <w:rsid w:val="001B682E"/>
    <w:rPr>
      <w:color w:val="0000FF"/>
      <w:u w:val="single"/>
    </w:rPr>
  </w:style>
  <w:style w:type="character" w:styleId="UnresolvedMention">
    <w:name w:val="Unresolved Mention"/>
    <w:basedOn w:val="DefaultParagraphFont"/>
    <w:uiPriority w:val="99"/>
    <w:semiHidden/>
    <w:unhideWhenUsed/>
    <w:rsid w:val="00663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59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om-maksimir.h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2025-01-08T13:30:00Z</dcterms:created>
  <dcterms:modified xsi:type="dcterms:W3CDTF">2025-01-09T14:54:00Z</dcterms:modified>
</cp:coreProperties>
</file>