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D3636"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7565B1EC"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596791AF"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54CD697"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1FD14DE7"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BA651E3" w14:textId="77777777" w:rsidR="00123FBD" w:rsidRDefault="00123FBD" w:rsidP="00123FB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76A0496D" w14:textId="77777777" w:rsidR="00123FBD" w:rsidRDefault="00123FBD" w:rsidP="00123FB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7E2DE43D"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4199EBED"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PORTIR –</w:t>
      </w:r>
      <w:r>
        <w:rPr>
          <w:rFonts w:ascii="Montserrat" w:hAnsi="Montserrat"/>
          <w:color w:val="333333"/>
          <w:sz w:val="21"/>
          <w:szCs w:val="21"/>
        </w:rPr>
        <w:t> 1 izvršitelj  m/ž  neodređeno vrijeme</w:t>
      </w:r>
    </w:p>
    <w:p w14:paraId="48FCAF00"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0D26CEB"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43A925A6"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4B162693"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znanje rada na računalu,</w:t>
      </w:r>
    </w:p>
    <w:p w14:paraId="2BD2A401"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 (nije uvjet),</w:t>
      </w:r>
    </w:p>
    <w:p w14:paraId="4AEA8298"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 (nije uvjet),</w:t>
      </w:r>
    </w:p>
    <w:p w14:paraId="21A0DEF5"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probni rad 3 mjeseca.</w:t>
      </w:r>
    </w:p>
    <w:p w14:paraId="33961966"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05920F8"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 (ne starije od 6 mjeseci).</w:t>
      </w:r>
    </w:p>
    <w:p w14:paraId="16528571"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6D5EE21"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081D5D08"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6986A4E4"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3 mjeseca.</w:t>
      </w:r>
    </w:p>
    <w:p w14:paraId="6D70A660"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5ABB221"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76DD5C33"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252703EB"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4CE1DB8" w14:textId="03BB8AF2"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burzi i na službenoj web stranici Doma Maksimir rada na adresu Doma: </w:t>
      </w:r>
      <w:hyperlink r:id="rId5" w:history="1">
        <w:r w:rsidR="00293C2A" w:rsidRPr="001637A0">
          <w:rPr>
            <w:rStyle w:val="Hyperlink"/>
            <w:rFonts w:ascii="Montserrat" w:hAnsi="Montserrat"/>
            <w:sz w:val="21"/>
            <w:szCs w:val="21"/>
          </w:rPr>
          <w:t>dom.maksimir@dom-maksimir.hr</w:t>
        </w:r>
      </w:hyperlink>
      <w:r>
        <w:rPr>
          <w:rFonts w:ascii="Montserrat" w:hAnsi="Montserrat"/>
          <w:color w:val="333333"/>
          <w:sz w:val="21"/>
          <w:szCs w:val="21"/>
        </w:rPr>
        <w:t>ili poštom na adresu Hegedušićeva 20, Zagreb ili osobno.</w:t>
      </w:r>
    </w:p>
    <w:p w14:paraId="52570365"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6F2A1494" w14:textId="610A539D"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w:t>
      </w:r>
      <w:r w:rsidR="00293C2A">
        <w:rPr>
          <w:rFonts w:ascii="Montserrat" w:hAnsi="Montserrat"/>
          <w:color w:val="333333"/>
          <w:sz w:val="21"/>
          <w:szCs w:val="21"/>
        </w:rPr>
        <w:t xml:space="preserve"> </w:t>
      </w:r>
      <w:hyperlink r:id="rId6" w:history="1">
        <w:r w:rsidR="00293C2A" w:rsidRPr="001637A0">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3C645845"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09B151F"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08864019" w14:textId="77777777" w:rsidR="00123FBD" w:rsidRDefault="00123FBD" w:rsidP="00123FB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0129C3F2" w14:textId="77777777" w:rsidR="00123FBD" w:rsidRDefault="00123FBD"/>
    <w:sectPr w:rsidR="00123F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FBD"/>
    <w:rsid w:val="00123FBD"/>
    <w:rsid w:val="00293C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67E1"/>
  <w15:chartTrackingRefBased/>
  <w15:docId w15:val="{53B57D02-73A2-413B-80B1-6D9CF9A7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3FB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23FBD"/>
    <w:rPr>
      <w:b/>
      <w:bCs/>
    </w:rPr>
  </w:style>
  <w:style w:type="character" w:styleId="Hyperlink">
    <w:name w:val="Hyperlink"/>
    <w:basedOn w:val="DefaultParagraphFont"/>
    <w:uiPriority w:val="99"/>
    <w:unhideWhenUsed/>
    <w:rsid w:val="00123FBD"/>
    <w:rPr>
      <w:color w:val="0000FF"/>
      <w:u w:val="single"/>
    </w:rPr>
  </w:style>
  <w:style w:type="character" w:styleId="UnresolvedMention">
    <w:name w:val="Unresolved Mention"/>
    <w:basedOn w:val="DefaultParagraphFont"/>
    <w:uiPriority w:val="99"/>
    <w:semiHidden/>
    <w:unhideWhenUsed/>
    <w:rsid w:val="00293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1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2025-01-08T09:44:00Z</dcterms:created>
  <dcterms:modified xsi:type="dcterms:W3CDTF">2025-01-09T13:10:00Z</dcterms:modified>
</cp:coreProperties>
</file>