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669" w:rsidRPr="00CA63D1" w:rsidRDefault="004D4669" w:rsidP="004D4669">
      <w:pPr>
        <w:pStyle w:val="Tijeloteksta"/>
        <w:rPr>
          <w:rFonts w:asciiTheme="minorHAnsi" w:hAnsiTheme="minorHAnsi"/>
          <w:b w:val="0"/>
          <w:bCs/>
          <w:i w:val="0"/>
          <w:sz w:val="22"/>
          <w:szCs w:val="22"/>
        </w:rPr>
      </w:pPr>
      <w:r w:rsidRPr="00CA63D1">
        <w:rPr>
          <w:rFonts w:asciiTheme="minorHAnsi" w:hAnsiTheme="minorHAnsi"/>
          <w:b w:val="0"/>
          <w:bCs/>
          <w:i w:val="0"/>
          <w:sz w:val="22"/>
          <w:szCs w:val="22"/>
          <w:lang w:val="en-GB"/>
        </w:rPr>
        <w:t>DOM ZA STARIJE OSOBE MAKSIMIR</w:t>
      </w:r>
    </w:p>
    <w:p w:rsidR="004D4669" w:rsidRPr="00CA63D1" w:rsidRDefault="004D4669" w:rsidP="004D4669">
      <w:pPr>
        <w:pStyle w:val="Tijeloteksta"/>
        <w:rPr>
          <w:rFonts w:asciiTheme="minorHAnsi" w:hAnsiTheme="minorHAnsi"/>
          <w:b w:val="0"/>
          <w:bCs/>
          <w:i w:val="0"/>
          <w:sz w:val="22"/>
          <w:szCs w:val="22"/>
          <w:lang w:val="en-GB"/>
        </w:rPr>
      </w:pPr>
      <w:r w:rsidRPr="00CA63D1">
        <w:rPr>
          <w:rFonts w:asciiTheme="minorHAnsi" w:hAnsiTheme="minorHAnsi"/>
          <w:b w:val="0"/>
          <w:bCs/>
          <w:i w:val="0"/>
          <w:sz w:val="22"/>
          <w:szCs w:val="22"/>
          <w:lang w:val="en-GB"/>
        </w:rPr>
        <w:t>ZAGREB, HEGEDUŠIĆEVA 20</w:t>
      </w:r>
    </w:p>
    <w:p w:rsidR="004D4669" w:rsidRPr="00CA63D1" w:rsidRDefault="004D4669" w:rsidP="004D4669">
      <w:pPr>
        <w:pStyle w:val="Tijeloteksta"/>
        <w:rPr>
          <w:rFonts w:asciiTheme="minorHAnsi" w:hAnsiTheme="minorHAnsi"/>
          <w:bCs/>
          <w:i w:val="0"/>
          <w:sz w:val="22"/>
          <w:szCs w:val="22"/>
          <w:lang w:val="en-GB"/>
        </w:rPr>
      </w:pPr>
    </w:p>
    <w:p w:rsidR="004D4669" w:rsidRPr="00CA63D1" w:rsidRDefault="004D4669" w:rsidP="004D4669">
      <w:pPr>
        <w:pStyle w:val="Tijeloteksta"/>
        <w:rPr>
          <w:rFonts w:asciiTheme="minorHAnsi" w:hAnsiTheme="minorHAnsi"/>
          <w:b w:val="0"/>
          <w:bCs/>
          <w:i w:val="0"/>
          <w:sz w:val="22"/>
          <w:szCs w:val="22"/>
          <w:lang w:val="en-GB"/>
        </w:rPr>
      </w:pPr>
      <w:r w:rsidRPr="00CA63D1">
        <w:rPr>
          <w:rFonts w:asciiTheme="minorHAnsi" w:hAnsiTheme="minorHAnsi"/>
          <w:b w:val="0"/>
          <w:bCs/>
          <w:i w:val="0"/>
          <w:sz w:val="22"/>
          <w:szCs w:val="22"/>
          <w:lang w:val="en-GB"/>
        </w:rPr>
        <w:t xml:space="preserve">Na temelju članka 24. Temeljnog kolektivnog ugovora za službenike i namještenike u javnim službama (NN </w:t>
      </w:r>
      <w:r w:rsidR="00790F07" w:rsidRPr="00CA63D1">
        <w:rPr>
          <w:rFonts w:asciiTheme="minorHAnsi" w:hAnsiTheme="minorHAnsi"/>
          <w:b w:val="0"/>
          <w:bCs/>
          <w:i w:val="0"/>
          <w:sz w:val="22"/>
          <w:szCs w:val="22"/>
          <w:lang w:val="en-GB"/>
        </w:rPr>
        <w:t>56/22</w:t>
      </w:r>
      <w:r w:rsidRPr="00CA63D1">
        <w:rPr>
          <w:rFonts w:asciiTheme="minorHAnsi" w:hAnsiTheme="minorHAnsi"/>
          <w:b w:val="0"/>
          <w:bCs/>
          <w:i w:val="0"/>
          <w:sz w:val="22"/>
          <w:szCs w:val="22"/>
          <w:lang w:val="en-GB"/>
        </w:rPr>
        <w:t xml:space="preserve">.),  ravnatelj Doma za starije osobe Maksimir, raspisuje </w:t>
      </w:r>
    </w:p>
    <w:p w:rsidR="004D4669" w:rsidRPr="00CA63D1" w:rsidRDefault="004D4669" w:rsidP="004D4669">
      <w:pPr>
        <w:pStyle w:val="Tijeloteksta"/>
        <w:rPr>
          <w:rFonts w:asciiTheme="minorHAnsi" w:hAnsiTheme="minorHAnsi"/>
          <w:b w:val="0"/>
          <w:bCs/>
          <w:i w:val="0"/>
          <w:sz w:val="22"/>
          <w:szCs w:val="22"/>
          <w:lang w:val="en-GB"/>
        </w:rPr>
      </w:pPr>
    </w:p>
    <w:p w:rsidR="004D4669" w:rsidRPr="00CA63D1" w:rsidRDefault="004D4669" w:rsidP="004D4669">
      <w:pPr>
        <w:pStyle w:val="Tijeloteksta"/>
        <w:jc w:val="center"/>
        <w:rPr>
          <w:rFonts w:asciiTheme="minorHAnsi" w:hAnsiTheme="minorHAnsi"/>
          <w:b w:val="0"/>
          <w:bCs/>
          <w:i w:val="0"/>
          <w:sz w:val="22"/>
          <w:szCs w:val="22"/>
          <w:lang w:val="en-GB"/>
        </w:rPr>
      </w:pPr>
      <w:r w:rsidRPr="00CA63D1">
        <w:rPr>
          <w:rFonts w:asciiTheme="minorHAnsi" w:hAnsiTheme="minorHAnsi"/>
          <w:b w:val="0"/>
          <w:bCs/>
          <w:i w:val="0"/>
          <w:sz w:val="22"/>
          <w:szCs w:val="22"/>
          <w:lang w:val="en-GB"/>
        </w:rPr>
        <w:t>N A T J E Č A J</w:t>
      </w:r>
    </w:p>
    <w:p w:rsidR="004D4669" w:rsidRPr="00CA63D1" w:rsidRDefault="004D4669" w:rsidP="004D4669">
      <w:pPr>
        <w:pStyle w:val="Tijeloteksta"/>
        <w:jc w:val="center"/>
        <w:rPr>
          <w:rFonts w:asciiTheme="minorHAnsi" w:hAnsiTheme="minorHAnsi"/>
          <w:b w:val="0"/>
          <w:bCs/>
          <w:i w:val="0"/>
          <w:sz w:val="22"/>
          <w:szCs w:val="22"/>
          <w:lang w:val="en-GB"/>
        </w:rPr>
      </w:pPr>
      <w:r w:rsidRPr="00CA63D1">
        <w:rPr>
          <w:rFonts w:asciiTheme="minorHAnsi" w:hAnsiTheme="minorHAnsi"/>
          <w:b w:val="0"/>
          <w:bCs/>
          <w:i w:val="0"/>
          <w:sz w:val="22"/>
          <w:szCs w:val="22"/>
          <w:lang w:val="en-GB"/>
        </w:rPr>
        <w:t>za zasnivanje radnog odnosa</w:t>
      </w:r>
    </w:p>
    <w:p w:rsidR="004D4669" w:rsidRPr="00CA63D1" w:rsidRDefault="004D4669" w:rsidP="004D4669">
      <w:pPr>
        <w:pStyle w:val="Tijeloteksta"/>
        <w:rPr>
          <w:rFonts w:asciiTheme="minorHAnsi" w:hAnsiTheme="minorHAnsi"/>
          <w:b w:val="0"/>
          <w:bCs/>
          <w:sz w:val="22"/>
          <w:szCs w:val="22"/>
          <w:u w:val="single"/>
          <w:lang w:val="en-GB"/>
        </w:rPr>
      </w:pPr>
    </w:p>
    <w:p w:rsidR="004D4669" w:rsidRPr="00CA63D1" w:rsidRDefault="004D4669" w:rsidP="004D4669">
      <w:pPr>
        <w:pStyle w:val="Tijeloteksta"/>
        <w:rPr>
          <w:rFonts w:asciiTheme="minorHAnsi" w:hAnsiTheme="minorHAnsi" w:cs="David"/>
          <w:b w:val="0"/>
          <w:bCs/>
          <w:i w:val="0"/>
          <w:sz w:val="22"/>
          <w:szCs w:val="22"/>
          <w:lang w:val="en-GB"/>
        </w:rPr>
      </w:pPr>
      <w:r w:rsidRPr="00CA63D1">
        <w:rPr>
          <w:rFonts w:asciiTheme="minorHAnsi" w:hAnsiTheme="minorHAnsi" w:cs="David"/>
          <w:bCs/>
          <w:i w:val="0"/>
          <w:sz w:val="22"/>
          <w:szCs w:val="22"/>
          <w:lang w:val="en-GB"/>
        </w:rPr>
        <w:t>1. KUĆNI MAJSTOR - VOZAČ</w:t>
      </w:r>
      <w:r w:rsidR="00790F07" w:rsidRPr="00CA63D1">
        <w:rPr>
          <w:rFonts w:asciiTheme="minorHAnsi" w:hAnsiTheme="minorHAnsi" w:cs="David"/>
          <w:b w:val="0"/>
          <w:bCs/>
          <w:i w:val="0"/>
          <w:sz w:val="22"/>
          <w:szCs w:val="22"/>
          <w:lang w:val="en-GB"/>
        </w:rPr>
        <w:t xml:space="preserve"> – 1 izvršitelj  m/ž na </w:t>
      </w:r>
      <w:r w:rsidRPr="00CA63D1">
        <w:rPr>
          <w:rFonts w:asciiTheme="minorHAnsi" w:hAnsiTheme="minorHAnsi" w:cs="David"/>
          <w:b w:val="0"/>
          <w:bCs/>
          <w:i w:val="0"/>
          <w:sz w:val="22"/>
          <w:szCs w:val="22"/>
          <w:lang w:val="en-GB"/>
        </w:rPr>
        <w:t>određeno vrijeme</w:t>
      </w:r>
    </w:p>
    <w:p w:rsidR="004D4669" w:rsidRPr="00CA63D1" w:rsidRDefault="004D4669" w:rsidP="004D4669">
      <w:pPr>
        <w:pStyle w:val="Tijeloteksta"/>
        <w:rPr>
          <w:rFonts w:asciiTheme="minorHAnsi" w:hAnsiTheme="minorHAnsi" w:cs="David"/>
          <w:b w:val="0"/>
          <w:bCs/>
          <w:i w:val="0"/>
          <w:sz w:val="22"/>
          <w:szCs w:val="22"/>
          <w:lang w:val="en-GB"/>
        </w:rPr>
      </w:pPr>
      <w:r w:rsidRPr="00CA63D1">
        <w:rPr>
          <w:rFonts w:asciiTheme="minorHAnsi" w:hAnsiTheme="minorHAnsi" w:cs="David"/>
          <w:b w:val="0"/>
          <w:bCs/>
          <w:i w:val="0"/>
          <w:sz w:val="22"/>
          <w:szCs w:val="22"/>
          <w:lang w:val="en-GB"/>
        </w:rPr>
        <w:t>Stručni uvjeti:</w:t>
      </w:r>
    </w:p>
    <w:p w:rsidR="004D4669" w:rsidRPr="00CA63D1" w:rsidRDefault="004D4669" w:rsidP="004D4669">
      <w:pPr>
        <w:pStyle w:val="Tijeloteksta"/>
        <w:rPr>
          <w:rFonts w:asciiTheme="minorHAnsi" w:hAnsiTheme="minorHAnsi" w:cs="David"/>
          <w:b w:val="0"/>
          <w:bCs/>
          <w:i w:val="0"/>
          <w:sz w:val="22"/>
          <w:szCs w:val="22"/>
          <w:lang w:val="en-GB"/>
        </w:rPr>
      </w:pPr>
      <w:r w:rsidRPr="00CA63D1">
        <w:rPr>
          <w:rFonts w:asciiTheme="minorHAnsi" w:hAnsiTheme="minorHAnsi" w:cs="David"/>
          <w:b w:val="0"/>
          <w:bCs/>
          <w:i w:val="0"/>
          <w:sz w:val="22"/>
          <w:szCs w:val="22"/>
          <w:lang w:val="en-GB"/>
        </w:rPr>
        <w:t>- pisana zamolba</w:t>
      </w:r>
    </w:p>
    <w:p w:rsidR="004D4669" w:rsidRPr="00CA63D1" w:rsidRDefault="004D4669" w:rsidP="004D4669">
      <w:pPr>
        <w:pStyle w:val="Tijeloteksta"/>
        <w:rPr>
          <w:rFonts w:asciiTheme="minorHAnsi" w:hAnsiTheme="minorHAnsi" w:cs="David"/>
          <w:b w:val="0"/>
          <w:bCs/>
          <w:i w:val="0"/>
          <w:sz w:val="22"/>
          <w:szCs w:val="22"/>
          <w:lang w:val="en-GB"/>
        </w:rPr>
      </w:pPr>
      <w:r w:rsidRPr="00CA63D1">
        <w:rPr>
          <w:rFonts w:asciiTheme="minorHAnsi" w:hAnsiTheme="minorHAnsi" w:cs="David"/>
          <w:b w:val="0"/>
          <w:bCs/>
          <w:i w:val="0"/>
          <w:sz w:val="22"/>
          <w:szCs w:val="22"/>
          <w:lang w:val="en-GB"/>
        </w:rPr>
        <w:t>- životopis</w:t>
      </w:r>
    </w:p>
    <w:p w:rsidR="004D4669" w:rsidRPr="00CA63D1" w:rsidRDefault="004D4669" w:rsidP="004D4669">
      <w:pPr>
        <w:pStyle w:val="Tijeloteksta"/>
        <w:rPr>
          <w:rFonts w:asciiTheme="minorHAnsi" w:hAnsiTheme="minorHAnsi" w:cs="David"/>
          <w:b w:val="0"/>
          <w:bCs/>
          <w:i w:val="0"/>
          <w:sz w:val="22"/>
          <w:szCs w:val="22"/>
          <w:lang w:val="en-GB"/>
        </w:rPr>
      </w:pPr>
      <w:r w:rsidRPr="00CA63D1">
        <w:rPr>
          <w:rFonts w:asciiTheme="minorHAnsi" w:hAnsiTheme="minorHAnsi" w:cs="David"/>
          <w:b w:val="0"/>
          <w:bCs/>
          <w:i w:val="0"/>
          <w:sz w:val="22"/>
          <w:szCs w:val="22"/>
          <w:lang w:val="en-GB"/>
        </w:rPr>
        <w:t>- završeno srednjoškolsko ob</w:t>
      </w:r>
      <w:r w:rsidR="00CA63D1">
        <w:rPr>
          <w:rFonts w:asciiTheme="minorHAnsi" w:hAnsiTheme="minorHAnsi" w:cs="David"/>
          <w:b w:val="0"/>
          <w:bCs/>
          <w:i w:val="0"/>
          <w:sz w:val="22"/>
          <w:szCs w:val="22"/>
          <w:lang w:val="en-GB"/>
        </w:rPr>
        <w:t xml:space="preserve">razovanje tehničkog usmjerenja </w:t>
      </w:r>
      <w:bookmarkStart w:id="0" w:name="_GoBack"/>
      <w:bookmarkEnd w:id="0"/>
    </w:p>
    <w:p w:rsidR="004D4669" w:rsidRPr="00CA63D1" w:rsidRDefault="004D4669" w:rsidP="004D4669">
      <w:pPr>
        <w:pStyle w:val="Tijeloteksta"/>
        <w:rPr>
          <w:rFonts w:asciiTheme="minorHAnsi" w:hAnsiTheme="minorHAnsi" w:cs="David"/>
          <w:b w:val="0"/>
          <w:bCs/>
          <w:i w:val="0"/>
          <w:sz w:val="22"/>
          <w:szCs w:val="22"/>
          <w:lang w:val="en-GB"/>
        </w:rPr>
      </w:pPr>
      <w:r w:rsidRPr="00CA63D1">
        <w:rPr>
          <w:rFonts w:asciiTheme="minorHAnsi" w:hAnsiTheme="minorHAnsi" w:cs="David"/>
          <w:b w:val="0"/>
          <w:bCs/>
          <w:i w:val="0"/>
          <w:sz w:val="22"/>
          <w:szCs w:val="22"/>
          <w:lang w:val="en-GB"/>
        </w:rPr>
        <w:t>- 1godina na traženim poslovima</w:t>
      </w:r>
    </w:p>
    <w:p w:rsidR="004D4669" w:rsidRPr="00CA63D1" w:rsidRDefault="004D4669" w:rsidP="004D4669">
      <w:pPr>
        <w:pStyle w:val="Tijeloteksta"/>
        <w:rPr>
          <w:rFonts w:asciiTheme="minorHAnsi" w:hAnsiTheme="minorHAnsi" w:cs="David"/>
          <w:b w:val="0"/>
          <w:bCs/>
          <w:i w:val="0"/>
          <w:sz w:val="22"/>
          <w:szCs w:val="22"/>
          <w:lang w:val="en-GB"/>
        </w:rPr>
      </w:pPr>
      <w:r w:rsidRPr="00CA63D1">
        <w:rPr>
          <w:rFonts w:asciiTheme="minorHAnsi" w:hAnsiTheme="minorHAnsi" w:cs="David"/>
          <w:b w:val="0"/>
          <w:bCs/>
          <w:i w:val="0"/>
          <w:sz w:val="22"/>
          <w:szCs w:val="22"/>
          <w:lang w:val="en-GB"/>
        </w:rPr>
        <w:t xml:space="preserve">- </w:t>
      </w:r>
      <w:r w:rsidR="008463B2" w:rsidRPr="00CA63D1">
        <w:rPr>
          <w:rFonts w:asciiTheme="minorHAnsi" w:hAnsiTheme="minorHAnsi"/>
          <w:b w:val="0"/>
          <w:bCs/>
          <w:i w:val="0"/>
          <w:sz w:val="22"/>
          <w:szCs w:val="22"/>
          <w:lang w:val="en-GB"/>
        </w:rPr>
        <w:t>uvjerenje da se ne vodi kazneni postupak</w:t>
      </w:r>
    </w:p>
    <w:p w:rsidR="004D4669" w:rsidRPr="00CA63D1" w:rsidRDefault="004D4669" w:rsidP="004D4669">
      <w:pPr>
        <w:pStyle w:val="Tijeloteksta"/>
        <w:rPr>
          <w:rFonts w:asciiTheme="minorHAnsi" w:hAnsiTheme="minorHAnsi" w:cs="David"/>
          <w:b w:val="0"/>
          <w:bCs/>
          <w:i w:val="0"/>
          <w:sz w:val="22"/>
          <w:szCs w:val="22"/>
          <w:lang w:val="en-GB"/>
        </w:rPr>
      </w:pPr>
      <w:r w:rsidRPr="00CA63D1">
        <w:rPr>
          <w:rFonts w:asciiTheme="minorHAnsi" w:hAnsiTheme="minorHAnsi" w:cs="David"/>
          <w:b w:val="0"/>
          <w:bCs/>
          <w:i w:val="0"/>
          <w:sz w:val="22"/>
          <w:szCs w:val="22"/>
          <w:lang w:val="en-GB"/>
        </w:rPr>
        <w:t>- vozački ispit B kat.</w:t>
      </w:r>
    </w:p>
    <w:p w:rsidR="004D4669" w:rsidRPr="00CA63D1" w:rsidRDefault="004D4669" w:rsidP="004D4669">
      <w:pPr>
        <w:pStyle w:val="Tijeloteksta"/>
        <w:rPr>
          <w:rFonts w:asciiTheme="minorHAnsi" w:hAnsiTheme="minorHAnsi"/>
          <w:b w:val="0"/>
          <w:bCs/>
          <w:i w:val="0"/>
          <w:sz w:val="22"/>
          <w:szCs w:val="22"/>
          <w:lang w:val="en-GB"/>
        </w:rPr>
      </w:pPr>
      <w:r w:rsidRPr="00CA63D1">
        <w:rPr>
          <w:rFonts w:asciiTheme="minorHAnsi" w:hAnsiTheme="minorHAnsi" w:cs="David"/>
          <w:b w:val="0"/>
          <w:bCs/>
          <w:i w:val="0"/>
          <w:sz w:val="22"/>
          <w:szCs w:val="22"/>
          <w:lang w:val="en-GB"/>
        </w:rPr>
        <w:t>-</w:t>
      </w:r>
      <w:r w:rsidRPr="00CA63D1">
        <w:rPr>
          <w:rFonts w:asciiTheme="minorHAnsi" w:hAnsiTheme="minorHAnsi"/>
          <w:b w:val="0"/>
          <w:bCs/>
          <w:i w:val="0"/>
          <w:sz w:val="22"/>
          <w:szCs w:val="22"/>
          <w:lang w:val="en-GB"/>
        </w:rPr>
        <w:t xml:space="preserve"> probni rad 2 mjeseca</w:t>
      </w:r>
    </w:p>
    <w:p w:rsidR="004D4669" w:rsidRPr="00CA63D1" w:rsidRDefault="004D4669" w:rsidP="004D4669">
      <w:pPr>
        <w:pStyle w:val="Tijeloteksta"/>
        <w:rPr>
          <w:rFonts w:asciiTheme="minorHAnsi" w:hAnsiTheme="minorHAnsi"/>
          <w:b w:val="0"/>
          <w:bCs/>
          <w:i w:val="0"/>
          <w:sz w:val="22"/>
          <w:szCs w:val="22"/>
          <w:lang w:val="en-GB"/>
        </w:rPr>
      </w:pPr>
    </w:p>
    <w:p w:rsidR="004D4669" w:rsidRPr="00CA63D1" w:rsidRDefault="004D4669" w:rsidP="004D4669">
      <w:pPr>
        <w:overflowPunct/>
        <w:jc w:val="both"/>
        <w:rPr>
          <w:rFonts w:asciiTheme="minorHAnsi" w:eastAsia="Calibri" w:hAnsiTheme="minorHAnsi"/>
          <w:sz w:val="22"/>
          <w:szCs w:val="22"/>
          <w:lang w:val="hr-HR" w:eastAsia="en-US"/>
        </w:rPr>
      </w:pPr>
      <w:r w:rsidRPr="00CA63D1">
        <w:rPr>
          <w:rFonts w:asciiTheme="minorHAnsi" w:eastAsia="Calibri" w:hAnsiTheme="minorHAns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w:t>
      </w:r>
      <w:r w:rsidRPr="00CA63D1">
        <w:rPr>
          <w:rFonts w:asciiTheme="minorHAnsi" w:eastAsia="Calibri" w:hAnsiTheme="minorHAnsi"/>
          <w:bCs/>
          <w:sz w:val="22"/>
          <w:szCs w:val="22"/>
          <w:lang w:val="hr-HR" w:eastAsia="en-US"/>
        </w:rPr>
        <w:t>98/19</w:t>
      </w:r>
      <w:r w:rsidRPr="00CA63D1">
        <w:rPr>
          <w:rFonts w:asciiTheme="minorHAnsi" w:eastAsia="Calibri" w:hAnsiTheme="minorHAnsi"/>
          <w:sz w:val="22"/>
          <w:szCs w:val="22"/>
          <w:lang w:val="hr-HR" w:eastAsia="en-US"/>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rsidR="004D4669" w:rsidRPr="00CA63D1" w:rsidRDefault="004D4669" w:rsidP="004D4669">
      <w:pPr>
        <w:overflowPunct/>
        <w:rPr>
          <w:rFonts w:asciiTheme="minorHAnsi" w:eastAsia="Calibri" w:hAnsiTheme="minorHAnsi"/>
          <w:b/>
          <w:bCs/>
          <w:sz w:val="22"/>
          <w:szCs w:val="22"/>
          <w:lang w:val="hr-HR" w:eastAsia="en-US"/>
        </w:rPr>
      </w:pPr>
      <w:r w:rsidRPr="00CA63D1">
        <w:rPr>
          <w:rFonts w:asciiTheme="minorHAnsi" w:eastAsia="Calibri" w:hAnsiTheme="minorHAnsi"/>
          <w:sz w:val="22"/>
          <w:szCs w:val="22"/>
          <w:lang w:val="hr-HR" w:eastAsia="en-US"/>
        </w:rPr>
        <w:t>Ministarstva hrvatskih branitelja</w:t>
      </w:r>
      <w:r w:rsidRPr="00CA63D1">
        <w:rPr>
          <w:rFonts w:asciiTheme="minorHAnsi" w:eastAsia="Calibri" w:hAnsiTheme="minorHAnsi"/>
          <w:b/>
          <w:bCs/>
          <w:sz w:val="22"/>
          <w:szCs w:val="22"/>
          <w:lang w:val="hr-HR" w:eastAsia="en-US"/>
        </w:rPr>
        <w:t xml:space="preserve">: </w:t>
      </w:r>
      <w:hyperlink r:id="rId4" w:history="1">
        <w:r w:rsidRPr="00CA63D1">
          <w:rPr>
            <w:rStyle w:val="Hiperveza"/>
            <w:rFonts w:asciiTheme="minorHAnsi" w:eastAsia="Calibri" w:hAnsiTheme="minorHAnsi"/>
            <w:b/>
            <w:bCs/>
            <w:sz w:val="22"/>
            <w:szCs w:val="22"/>
            <w:lang w:val="hr-HR" w:eastAsia="en-US"/>
          </w:rPr>
          <w:t>https://branitelji.gov.hr/zaposljavanje843/843,(https://branitelji.gov.hr/UserDocsImages//NG/12%20Prosinac/Zapošljavanje//Popis%20Dokaza%20za%20ostvarivanje%20prava%20prednosti%20pri%20zapošljavanju.pdf</w:t>
        </w:r>
      </w:hyperlink>
    </w:p>
    <w:p w:rsidR="004D4669" w:rsidRPr="00CA63D1" w:rsidRDefault="004D4669" w:rsidP="004D4669">
      <w:pPr>
        <w:jc w:val="both"/>
        <w:rPr>
          <w:rFonts w:asciiTheme="minorHAnsi" w:hAnsiTheme="minorHAnsi"/>
          <w:b/>
          <w:bCs/>
          <w:sz w:val="22"/>
          <w:szCs w:val="22"/>
          <w:lang w:val="hr-HR"/>
        </w:rPr>
      </w:pPr>
      <w:r w:rsidRPr="00CA63D1">
        <w:rPr>
          <w:rFonts w:asciiTheme="minorHAnsi" w:hAnsiTheme="minorHAnsi"/>
          <w:b/>
          <w:bCs/>
          <w:sz w:val="22"/>
          <w:szCs w:val="22"/>
          <w:lang w:val="hr-HR"/>
        </w:rPr>
        <w:t>Zaprimljenu dokumentaciju ne vraćamo.</w:t>
      </w:r>
    </w:p>
    <w:p w:rsidR="004D4669" w:rsidRPr="00CA63D1" w:rsidRDefault="004D4669" w:rsidP="004D4669">
      <w:pPr>
        <w:pStyle w:val="Tijeloteksta"/>
        <w:rPr>
          <w:rFonts w:asciiTheme="minorHAnsi" w:hAnsiTheme="minorHAnsi"/>
          <w:b w:val="0"/>
          <w:bCs/>
          <w:i w:val="0"/>
          <w:sz w:val="22"/>
          <w:szCs w:val="22"/>
          <w:lang w:val="en-GB"/>
        </w:rPr>
      </w:pPr>
    </w:p>
    <w:p w:rsidR="004D4669" w:rsidRPr="00CA63D1" w:rsidRDefault="004D4669" w:rsidP="004D4669">
      <w:pPr>
        <w:pStyle w:val="Tijeloteksta"/>
        <w:rPr>
          <w:rFonts w:asciiTheme="minorHAnsi" w:hAnsiTheme="minorHAnsi"/>
          <w:b w:val="0"/>
          <w:bCs/>
          <w:i w:val="0"/>
          <w:sz w:val="22"/>
          <w:szCs w:val="22"/>
          <w:lang w:val="en-GB"/>
        </w:rPr>
      </w:pPr>
      <w:r w:rsidRPr="00CA63D1">
        <w:rPr>
          <w:rFonts w:asciiTheme="minorHAnsi" w:hAnsiTheme="minorHAnsi"/>
          <w:b w:val="0"/>
          <w:bCs/>
          <w:i w:val="0"/>
          <w:sz w:val="22"/>
          <w:szCs w:val="22"/>
          <w:lang w:val="en-GB"/>
        </w:rPr>
        <w:t>Rok za podnošenje pisanih prijava i dokaza o ispunjavanju traženih uvjeta je 8 d</w:t>
      </w:r>
      <w:r w:rsidR="008463B2" w:rsidRPr="00CA63D1">
        <w:rPr>
          <w:rFonts w:asciiTheme="minorHAnsi" w:hAnsiTheme="minorHAnsi"/>
          <w:b w:val="0"/>
          <w:bCs/>
          <w:i w:val="0"/>
          <w:sz w:val="22"/>
          <w:szCs w:val="22"/>
          <w:lang w:val="en-GB"/>
        </w:rPr>
        <w:t xml:space="preserve">ana od dana objave </w:t>
      </w:r>
      <w:r w:rsidR="008463B2" w:rsidRPr="00CA63D1">
        <w:rPr>
          <w:rFonts w:asciiTheme="minorHAnsi" w:hAnsiTheme="minorHAnsi" w:cs="Arial"/>
          <w:b w:val="0"/>
          <w:bCs/>
          <w:i w:val="0"/>
          <w:sz w:val="22"/>
          <w:szCs w:val="22"/>
          <w:lang w:val="en-GB"/>
        </w:rPr>
        <w:t>na burzi rada</w:t>
      </w:r>
      <w:r w:rsidR="008463B2" w:rsidRPr="00CA63D1">
        <w:rPr>
          <w:rFonts w:asciiTheme="minorHAnsi" w:hAnsiTheme="minorHAnsi" w:cs="Arial"/>
          <w:b w:val="0"/>
          <w:bCs/>
          <w:i w:val="0"/>
          <w:sz w:val="22"/>
          <w:szCs w:val="22"/>
          <w:lang w:val="en-GB"/>
        </w:rPr>
        <w:t>,</w:t>
      </w:r>
      <w:r w:rsidR="008463B2" w:rsidRPr="00CA63D1">
        <w:rPr>
          <w:rFonts w:asciiTheme="minorHAnsi" w:hAnsiTheme="minorHAnsi" w:cs="Arial"/>
          <w:b w:val="0"/>
          <w:bCs/>
          <w:i w:val="0"/>
          <w:sz w:val="22"/>
          <w:szCs w:val="22"/>
          <w:lang w:val="en-GB"/>
        </w:rPr>
        <w:t xml:space="preserve"> službenoj web stranici Doma Maksimir</w:t>
      </w:r>
      <w:r w:rsidR="008463B2" w:rsidRPr="00CA63D1">
        <w:rPr>
          <w:rFonts w:asciiTheme="minorHAnsi" w:hAnsiTheme="minorHAnsi" w:cs="Arial"/>
          <w:b w:val="0"/>
          <w:bCs/>
          <w:i w:val="0"/>
          <w:sz w:val="22"/>
          <w:szCs w:val="22"/>
          <w:lang w:val="en-GB"/>
        </w:rPr>
        <w:t xml:space="preserve"> i portalu Moj posao</w:t>
      </w:r>
      <w:r w:rsidR="008463B2" w:rsidRPr="00CA63D1">
        <w:rPr>
          <w:rFonts w:asciiTheme="minorHAnsi" w:hAnsiTheme="minorHAnsi"/>
          <w:b w:val="0"/>
          <w:bCs/>
          <w:i w:val="0"/>
          <w:sz w:val="22"/>
          <w:szCs w:val="22"/>
          <w:lang w:val="en-GB"/>
        </w:rPr>
        <w:t xml:space="preserve">   </w:t>
      </w:r>
      <w:r w:rsidRPr="00CA63D1">
        <w:rPr>
          <w:rFonts w:asciiTheme="minorHAnsi" w:hAnsiTheme="minorHAnsi"/>
          <w:b w:val="0"/>
          <w:bCs/>
          <w:i w:val="0"/>
          <w:sz w:val="22"/>
          <w:szCs w:val="22"/>
          <w:lang w:val="en-GB"/>
        </w:rPr>
        <w:t xml:space="preserve">na adresu Doma: </w:t>
      </w:r>
      <w:hyperlink r:id="rId5" w:history="1">
        <w:r w:rsidRPr="00CA63D1">
          <w:rPr>
            <w:rStyle w:val="Hiperveza"/>
            <w:rFonts w:asciiTheme="minorHAnsi" w:hAnsiTheme="minorHAnsi"/>
            <w:b w:val="0"/>
            <w:bCs/>
            <w:i w:val="0"/>
            <w:sz w:val="22"/>
            <w:szCs w:val="22"/>
            <w:lang w:val="en-GB"/>
          </w:rPr>
          <w:t>dom.maksimir@dom-maksimir.hr</w:t>
        </w:r>
      </w:hyperlink>
      <w:r w:rsidRPr="00CA63D1">
        <w:rPr>
          <w:rFonts w:asciiTheme="minorHAnsi" w:hAnsiTheme="minorHAnsi"/>
          <w:b w:val="0"/>
          <w:bCs/>
          <w:i w:val="0"/>
          <w:sz w:val="22"/>
          <w:szCs w:val="22"/>
          <w:lang w:val="en-GB"/>
        </w:rPr>
        <w:t xml:space="preserve"> ili poštom na adresu Hegedušićeva 20, Zagreb ili osobno.</w:t>
      </w:r>
    </w:p>
    <w:p w:rsidR="004D4669" w:rsidRPr="00CA63D1" w:rsidRDefault="004D4669" w:rsidP="004D4669">
      <w:pPr>
        <w:pStyle w:val="Tijeloteksta"/>
        <w:rPr>
          <w:rFonts w:asciiTheme="minorHAnsi" w:hAnsiTheme="minorHAnsi"/>
          <w:b w:val="0"/>
          <w:bCs/>
          <w:i w:val="0"/>
          <w:sz w:val="22"/>
          <w:szCs w:val="22"/>
          <w:lang w:val="en-GB"/>
        </w:rPr>
      </w:pPr>
      <w:r w:rsidRPr="00CA63D1">
        <w:rPr>
          <w:rFonts w:asciiTheme="minorHAnsi" w:hAnsiTheme="minorHAnsi"/>
          <w:b w:val="0"/>
          <w:bCs/>
          <w:i w:val="0"/>
          <w:sz w:val="22"/>
          <w:szCs w:val="22"/>
          <w:lang w:val="en-GB"/>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6" w:history="1">
        <w:r w:rsidRPr="00CA63D1">
          <w:rPr>
            <w:rStyle w:val="Hiperveza"/>
            <w:rFonts w:asciiTheme="minorHAnsi" w:hAnsiTheme="minorHAnsi"/>
            <w:b w:val="0"/>
            <w:bCs/>
            <w:i w:val="0"/>
            <w:sz w:val="22"/>
            <w:szCs w:val="22"/>
            <w:lang w:val="en-GB"/>
          </w:rPr>
          <w:t>www.dom-maksimir.hr</w:t>
        </w:r>
      </w:hyperlink>
      <w:r w:rsidRPr="00CA63D1">
        <w:rPr>
          <w:rFonts w:asciiTheme="minorHAnsi" w:hAnsiTheme="minorHAnsi"/>
          <w:b w:val="0"/>
          <w:bCs/>
          <w:i w:val="0"/>
          <w:sz w:val="22"/>
          <w:szCs w:val="22"/>
          <w:lang w:val="en-GB"/>
        </w:rPr>
        <w:t xml:space="preserve">) </w:t>
      </w:r>
    </w:p>
    <w:p w:rsidR="004D4669" w:rsidRPr="00CA63D1" w:rsidRDefault="004D4669" w:rsidP="004D4669">
      <w:pPr>
        <w:pStyle w:val="Tijeloteksta"/>
        <w:rPr>
          <w:rFonts w:asciiTheme="minorHAnsi" w:hAnsiTheme="minorHAnsi"/>
          <w:b w:val="0"/>
          <w:bCs/>
          <w:i w:val="0"/>
          <w:sz w:val="22"/>
          <w:szCs w:val="22"/>
          <w:lang w:val="en-GB"/>
        </w:rPr>
      </w:pPr>
      <w:r w:rsidRPr="00CA63D1">
        <w:rPr>
          <w:rFonts w:asciiTheme="minorHAnsi" w:hAnsiTheme="minorHAnsi"/>
          <w:b w:val="0"/>
          <w:bCs/>
          <w:i w:val="0"/>
          <w:sz w:val="22"/>
          <w:szCs w:val="22"/>
          <w:lang w:val="en-GB"/>
        </w:rPr>
        <w:t>Kandidati koji podnesu nepotpune ili nepravodobne prijave neće se uzeti u razmatranje.</w:t>
      </w:r>
    </w:p>
    <w:p w:rsidR="004D4669" w:rsidRPr="00CA63D1" w:rsidRDefault="004D4669" w:rsidP="004D4669">
      <w:pPr>
        <w:pStyle w:val="Tijeloteksta"/>
        <w:rPr>
          <w:rFonts w:asciiTheme="minorHAnsi" w:hAnsiTheme="minorHAnsi"/>
          <w:b w:val="0"/>
          <w:bCs/>
          <w:i w:val="0"/>
          <w:sz w:val="22"/>
          <w:szCs w:val="22"/>
          <w:lang w:val="en-GB"/>
        </w:rPr>
      </w:pPr>
    </w:p>
    <w:p w:rsidR="004D4669" w:rsidRPr="00CA63D1" w:rsidRDefault="004D4669" w:rsidP="004D4669">
      <w:pPr>
        <w:pStyle w:val="Tijeloteksta"/>
        <w:rPr>
          <w:rFonts w:asciiTheme="minorHAnsi" w:hAnsiTheme="minorHAnsi"/>
          <w:b w:val="0"/>
          <w:bCs/>
          <w:i w:val="0"/>
          <w:sz w:val="22"/>
          <w:szCs w:val="22"/>
          <w:lang w:val="en-GB"/>
        </w:rPr>
      </w:pPr>
      <w:r w:rsidRPr="00CA63D1">
        <w:rPr>
          <w:rFonts w:asciiTheme="minorHAnsi" w:hAnsiTheme="minorHAnsi"/>
          <w:b w:val="0"/>
          <w:bCs/>
          <w:i w:val="0"/>
          <w:sz w:val="22"/>
          <w:szCs w:val="22"/>
          <w:lang w:val="en-GB"/>
        </w:rPr>
        <w:t xml:space="preserve">O rezultatima izbora kandidati će biti obaviješteni u zakonskom roku objavom Odluke o izboru kandidata na mrežnim stranicama Doma za starije osobe Maksimir, </w:t>
      </w:r>
      <w:hyperlink r:id="rId7" w:history="1">
        <w:r w:rsidRPr="00CA63D1">
          <w:rPr>
            <w:rStyle w:val="Hiperveza"/>
            <w:rFonts w:asciiTheme="minorHAnsi" w:hAnsiTheme="minorHAnsi"/>
            <w:b w:val="0"/>
            <w:bCs/>
            <w:i w:val="0"/>
            <w:sz w:val="22"/>
            <w:szCs w:val="22"/>
            <w:lang w:val="en-GB"/>
          </w:rPr>
          <w:t>www.dom-maksimir.hr</w:t>
        </w:r>
      </w:hyperlink>
      <w:r w:rsidRPr="00CA63D1">
        <w:rPr>
          <w:rFonts w:asciiTheme="minorHAnsi" w:hAnsiTheme="minorHAnsi"/>
          <w:b w:val="0"/>
          <w:bCs/>
          <w:i w:val="0"/>
          <w:sz w:val="22"/>
          <w:szCs w:val="22"/>
          <w:lang w:val="en-GB"/>
        </w:rPr>
        <w:t>, pod rubrikom Natječaji.</w:t>
      </w:r>
    </w:p>
    <w:p w:rsidR="004D4669" w:rsidRPr="00CA63D1" w:rsidRDefault="004D4669" w:rsidP="004D4669">
      <w:pPr>
        <w:pStyle w:val="Tijeloteksta"/>
        <w:rPr>
          <w:rFonts w:asciiTheme="minorHAnsi" w:hAnsiTheme="minorHAnsi"/>
          <w:b w:val="0"/>
          <w:bCs/>
          <w:sz w:val="22"/>
          <w:szCs w:val="22"/>
          <w:lang w:val="en-GB"/>
        </w:rPr>
      </w:pPr>
    </w:p>
    <w:p w:rsidR="004D4669" w:rsidRPr="00CA63D1" w:rsidRDefault="004D4669" w:rsidP="004D4669">
      <w:pPr>
        <w:pStyle w:val="Tijeloteksta"/>
        <w:rPr>
          <w:rFonts w:asciiTheme="minorHAnsi" w:hAnsiTheme="minorHAnsi"/>
          <w:b w:val="0"/>
          <w:bCs/>
          <w:i w:val="0"/>
          <w:sz w:val="22"/>
          <w:szCs w:val="22"/>
          <w:lang w:val="en-GB"/>
        </w:rPr>
      </w:pPr>
      <w:r w:rsidRPr="00CA63D1">
        <w:rPr>
          <w:rFonts w:asciiTheme="minorHAnsi" w:hAnsiTheme="minorHAnsi"/>
          <w:b w:val="0"/>
          <w:bCs/>
          <w:i w:val="0"/>
          <w:sz w:val="22"/>
          <w:szCs w:val="22"/>
          <w:lang w:val="en-GB"/>
        </w:rPr>
        <w:t>Informacije se mogu dobiti na tel.: 01/2351-165, radnim danom od 9-15 sati.</w:t>
      </w:r>
    </w:p>
    <w:p w:rsidR="004D4669" w:rsidRPr="00CA63D1" w:rsidRDefault="004D4669" w:rsidP="004D4669">
      <w:pPr>
        <w:pStyle w:val="Tijeloteksta"/>
        <w:rPr>
          <w:rFonts w:asciiTheme="minorHAnsi" w:hAnsiTheme="minorHAnsi"/>
          <w:bCs/>
          <w:sz w:val="22"/>
          <w:szCs w:val="22"/>
        </w:rPr>
      </w:pPr>
    </w:p>
    <w:p w:rsidR="00120EE6" w:rsidRPr="008463B2" w:rsidRDefault="00120EE6">
      <w:pPr>
        <w:rPr>
          <w:rFonts w:asciiTheme="minorHAnsi" w:hAnsiTheme="minorHAnsi"/>
        </w:rPr>
      </w:pPr>
    </w:p>
    <w:sectPr w:rsidR="00120EE6" w:rsidRPr="008463B2" w:rsidSect="004D4669">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10022FF" w:usb1="C000E47F" w:usb2="00000029" w:usb3="00000000" w:csb0="000001D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1B4"/>
    <w:rsid w:val="00120EE6"/>
    <w:rsid w:val="003301B4"/>
    <w:rsid w:val="004D4669"/>
    <w:rsid w:val="00790F07"/>
    <w:rsid w:val="008463B2"/>
    <w:rsid w:val="00CA63D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D41070-63C5-4041-9078-E63DB3EB6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669"/>
    <w:pPr>
      <w:overflowPunct w:val="0"/>
      <w:autoSpaceDE w:val="0"/>
      <w:autoSpaceDN w:val="0"/>
      <w:adjustRightInd w:val="0"/>
      <w:spacing w:after="0" w:line="240" w:lineRule="auto"/>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semiHidden/>
    <w:unhideWhenUsed/>
    <w:rsid w:val="004D4669"/>
    <w:rPr>
      <w:color w:val="0563C1"/>
      <w:u w:val="single"/>
    </w:rPr>
  </w:style>
  <w:style w:type="paragraph" w:styleId="Tijeloteksta">
    <w:name w:val="Body Text"/>
    <w:basedOn w:val="Normal"/>
    <w:link w:val="TijelotekstaChar"/>
    <w:semiHidden/>
    <w:unhideWhenUsed/>
    <w:rsid w:val="004D4669"/>
    <w:pPr>
      <w:jc w:val="both"/>
    </w:pPr>
    <w:rPr>
      <w:rFonts w:ascii="Arrus L2" w:hAnsi="Arrus L2"/>
      <w:b/>
      <w:i/>
      <w:sz w:val="24"/>
      <w:lang w:val="hr-HR"/>
    </w:rPr>
  </w:style>
  <w:style w:type="character" w:customStyle="1" w:styleId="TijelotekstaChar">
    <w:name w:val="Tijelo teksta Char"/>
    <w:basedOn w:val="Zadanifontodlomka"/>
    <w:link w:val="Tijeloteksta"/>
    <w:semiHidden/>
    <w:rsid w:val="004D4669"/>
    <w:rPr>
      <w:rFonts w:ascii="Arrus L2" w:eastAsia="Times New Roman" w:hAnsi="Arrus L2" w:cs="Times New Roman"/>
      <w:b/>
      <w:i/>
      <w:sz w:val="24"/>
      <w:szCs w:val="20"/>
      <w:lang w:eastAsia="hr-HR"/>
    </w:rPr>
  </w:style>
  <w:style w:type="paragraph" w:styleId="Tekstbalonia">
    <w:name w:val="Balloon Text"/>
    <w:basedOn w:val="Normal"/>
    <w:link w:val="TekstbaloniaChar"/>
    <w:uiPriority w:val="99"/>
    <w:semiHidden/>
    <w:unhideWhenUsed/>
    <w:rsid w:val="004D466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D4669"/>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41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dom-maksimir.h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464</Words>
  <Characters>2646</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5</cp:revision>
  <cp:lastPrinted>2022-09-05T13:57:00Z</cp:lastPrinted>
  <dcterms:created xsi:type="dcterms:W3CDTF">2022-09-05T13:53:00Z</dcterms:created>
  <dcterms:modified xsi:type="dcterms:W3CDTF">2022-09-06T10:27:00Z</dcterms:modified>
</cp:coreProperties>
</file>