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767" w:rsidRDefault="00ED4767" w:rsidP="00ED4767">
      <w:pPr>
        <w:jc w:val="both"/>
        <w:rPr>
          <w:rFonts w:ascii="Arrus L2" w:hAnsi="Arrus L2"/>
          <w:bCs/>
          <w:i/>
        </w:rPr>
      </w:pPr>
      <w:r>
        <w:rPr>
          <w:rFonts w:ascii="Arrus L2" w:hAnsi="Arrus L2"/>
          <w:bCs/>
          <w:i/>
        </w:rPr>
        <w:t>DOM ZA STARIJE OSOBE MAKSIMIR</w:t>
      </w:r>
    </w:p>
    <w:p w:rsidR="00ED4767" w:rsidRDefault="00ED4767" w:rsidP="00ED4767">
      <w:pPr>
        <w:jc w:val="both"/>
        <w:rPr>
          <w:rFonts w:ascii="Arrus L2" w:hAnsi="Arrus L2"/>
          <w:bCs/>
          <w:i/>
        </w:rPr>
      </w:pPr>
      <w:r>
        <w:rPr>
          <w:rFonts w:ascii="Arrus L2" w:hAnsi="Arrus L2"/>
          <w:bCs/>
          <w:i/>
        </w:rPr>
        <w:t>ZAGREB, HEGEDUŠIĆEVA 20</w:t>
      </w:r>
    </w:p>
    <w:p w:rsidR="00ED4767" w:rsidRDefault="00ED4767" w:rsidP="00ED4767">
      <w:pPr>
        <w:jc w:val="both"/>
        <w:rPr>
          <w:rFonts w:ascii="Arrus L2" w:hAnsi="Arrus L2"/>
          <w:bCs/>
          <w:i/>
        </w:rPr>
      </w:pPr>
      <w:r>
        <w:rPr>
          <w:rFonts w:ascii="Arrus L2" w:hAnsi="Arrus L2"/>
          <w:bCs/>
          <w:i/>
        </w:rPr>
        <w:t>Zagreb, 21.12.2016.</w:t>
      </w:r>
      <w:bookmarkStart w:id="0" w:name="_GoBack"/>
      <w:bookmarkEnd w:id="0"/>
    </w:p>
    <w:p w:rsidR="00ED4767" w:rsidRDefault="00ED4767" w:rsidP="00ED4767">
      <w:pPr>
        <w:jc w:val="both"/>
        <w:rPr>
          <w:rFonts w:ascii="Arrus L2" w:hAnsi="Arrus L2"/>
          <w:bCs/>
          <w:i/>
        </w:rPr>
      </w:pPr>
    </w:p>
    <w:p w:rsidR="00ED4767" w:rsidRDefault="00ED4767" w:rsidP="00ED4767">
      <w:pPr>
        <w:jc w:val="both"/>
        <w:rPr>
          <w:rFonts w:ascii="Arrus L2" w:hAnsi="Arrus L2"/>
          <w:bCs/>
          <w:i/>
        </w:rPr>
      </w:pPr>
    </w:p>
    <w:p w:rsidR="00ED4767" w:rsidRDefault="00ED4767" w:rsidP="00ED4767">
      <w:pPr>
        <w:jc w:val="both"/>
        <w:rPr>
          <w:rFonts w:ascii="Arrus L2" w:hAnsi="Arrus L2"/>
          <w:bCs/>
          <w:i/>
          <w:szCs w:val="20"/>
        </w:rPr>
      </w:pPr>
      <w:r>
        <w:rPr>
          <w:rFonts w:ascii="Arrus L2" w:hAnsi="Arrus L2"/>
          <w:bCs/>
          <w:i/>
        </w:rPr>
        <w:t xml:space="preserve">Na temelju članka 36. i 37. Statuta Doma za starije osobe Maksimir, Zagreb, </w:t>
      </w:r>
      <w:proofErr w:type="spellStart"/>
      <w:r>
        <w:rPr>
          <w:rFonts w:ascii="Arrus L2" w:hAnsi="Arrus L2"/>
          <w:bCs/>
          <w:i/>
        </w:rPr>
        <w:t>Hegedušićeva</w:t>
      </w:r>
      <w:proofErr w:type="spellEnd"/>
      <w:r>
        <w:rPr>
          <w:rFonts w:ascii="Arrus L2" w:hAnsi="Arrus L2"/>
          <w:bCs/>
          <w:i/>
        </w:rPr>
        <w:t xml:space="preserve"> 20, Upravno vijeće Doma,  r a s p i s u j e </w:t>
      </w:r>
    </w:p>
    <w:p w:rsidR="00ED4767" w:rsidRDefault="00ED4767" w:rsidP="00ED4767">
      <w:pPr>
        <w:jc w:val="both"/>
        <w:rPr>
          <w:rFonts w:ascii="Arrus L2" w:hAnsi="Arrus L2"/>
          <w:bCs/>
          <w:i/>
          <w:sz w:val="22"/>
        </w:rPr>
      </w:pPr>
    </w:p>
    <w:p w:rsidR="00ED4767" w:rsidRDefault="00ED4767" w:rsidP="00ED4767">
      <w:pPr>
        <w:jc w:val="both"/>
        <w:rPr>
          <w:rFonts w:ascii="Arrus L2" w:hAnsi="Arrus L2"/>
          <w:bCs/>
          <w:i/>
        </w:rPr>
      </w:pPr>
      <w:r>
        <w:rPr>
          <w:rFonts w:ascii="Arrus L2" w:hAnsi="Arrus L2"/>
          <w:bCs/>
          <w:i/>
          <w:sz w:val="22"/>
        </w:rPr>
        <w:tab/>
      </w:r>
      <w:r>
        <w:rPr>
          <w:rFonts w:ascii="Arrus L2" w:hAnsi="Arrus L2"/>
          <w:bCs/>
          <w:i/>
          <w:sz w:val="22"/>
        </w:rPr>
        <w:tab/>
      </w:r>
      <w:r>
        <w:rPr>
          <w:rFonts w:ascii="Arrus L2" w:hAnsi="Arrus L2"/>
          <w:bCs/>
          <w:i/>
          <w:sz w:val="22"/>
        </w:rPr>
        <w:tab/>
      </w:r>
      <w:r>
        <w:rPr>
          <w:rFonts w:ascii="Arrus L2" w:hAnsi="Arrus L2"/>
          <w:bCs/>
          <w:i/>
          <w:sz w:val="22"/>
        </w:rPr>
        <w:tab/>
      </w:r>
      <w:r>
        <w:rPr>
          <w:rFonts w:ascii="Arrus L2" w:hAnsi="Arrus L2"/>
          <w:bCs/>
          <w:i/>
          <w:sz w:val="22"/>
        </w:rPr>
        <w:tab/>
        <w:t xml:space="preserve">        </w:t>
      </w:r>
      <w:r>
        <w:rPr>
          <w:rFonts w:ascii="Arrus L2" w:hAnsi="Arrus L2"/>
          <w:bCs/>
          <w:i/>
        </w:rPr>
        <w:t xml:space="preserve">N A T J E Č A J </w:t>
      </w:r>
    </w:p>
    <w:p w:rsidR="00ED4767" w:rsidRDefault="00ED4767" w:rsidP="00ED4767">
      <w:pPr>
        <w:jc w:val="both"/>
        <w:rPr>
          <w:rFonts w:ascii="Arrus L2" w:hAnsi="Arrus L2"/>
          <w:bCs/>
          <w:i/>
        </w:rPr>
      </w:pPr>
      <w:r>
        <w:rPr>
          <w:rFonts w:ascii="Arrus L2" w:hAnsi="Arrus L2"/>
          <w:bCs/>
          <w:i/>
        </w:rPr>
        <w:tab/>
      </w:r>
      <w:r>
        <w:rPr>
          <w:rFonts w:ascii="Arrus L2" w:hAnsi="Arrus L2"/>
          <w:bCs/>
          <w:i/>
        </w:rPr>
        <w:tab/>
      </w:r>
      <w:r>
        <w:rPr>
          <w:rFonts w:ascii="Arrus L2" w:hAnsi="Arrus L2"/>
          <w:bCs/>
          <w:i/>
        </w:rPr>
        <w:tab/>
        <w:t xml:space="preserve">                   za izbor i imenovanje ravnatelja </w:t>
      </w:r>
    </w:p>
    <w:p w:rsidR="00ED4767" w:rsidRDefault="00ED4767" w:rsidP="00ED4767">
      <w:pPr>
        <w:jc w:val="both"/>
        <w:rPr>
          <w:rFonts w:ascii="Arrus L2" w:hAnsi="Arrus L2"/>
          <w:bCs/>
          <w:i/>
        </w:rPr>
      </w:pPr>
      <w:r>
        <w:rPr>
          <w:rFonts w:ascii="Arrus L2" w:hAnsi="Arrus L2"/>
          <w:bCs/>
          <w:i/>
        </w:rPr>
        <w:tab/>
        <w:t xml:space="preserve">                     </w:t>
      </w:r>
      <w:r>
        <w:rPr>
          <w:rFonts w:ascii="Arrus L2" w:hAnsi="Arrus L2"/>
          <w:bCs/>
          <w:i/>
        </w:rPr>
        <w:tab/>
      </w:r>
      <w:r>
        <w:rPr>
          <w:rFonts w:ascii="Arrus L2" w:hAnsi="Arrus L2"/>
          <w:bCs/>
          <w:i/>
        </w:rPr>
        <w:tab/>
        <w:t xml:space="preserve">        Doma za starije osobe Maksimir</w:t>
      </w:r>
    </w:p>
    <w:p w:rsidR="00ED4767" w:rsidRDefault="00ED4767" w:rsidP="00ED4767">
      <w:pPr>
        <w:pStyle w:val="Tijeloteksta"/>
        <w:rPr>
          <w:b w:val="0"/>
          <w:bCs/>
        </w:rPr>
      </w:pPr>
    </w:p>
    <w:p w:rsidR="00ED4767" w:rsidRDefault="00ED4767" w:rsidP="00ED4767">
      <w:pPr>
        <w:pStyle w:val="Tijeloteksta"/>
        <w:rPr>
          <w:b w:val="0"/>
          <w:bCs/>
        </w:rPr>
      </w:pPr>
      <w:r>
        <w:rPr>
          <w:b w:val="0"/>
          <w:bCs/>
        </w:rPr>
        <w:t>1.Za ravnatelja  može biti imenovana osoba koja ispunjava sljedeće uvjete:</w:t>
      </w:r>
    </w:p>
    <w:p w:rsidR="00ED4767" w:rsidRDefault="00ED4767" w:rsidP="00ED4767">
      <w:pPr>
        <w:pStyle w:val="Tijeloteksta"/>
        <w:ind w:left="360"/>
        <w:rPr>
          <w:b w:val="0"/>
          <w:bCs/>
        </w:rPr>
      </w:pPr>
      <w:r>
        <w:rPr>
          <w:b w:val="0"/>
          <w:bCs/>
        </w:rPr>
        <w:t>-</w:t>
      </w:r>
      <w:r>
        <w:rPr>
          <w:b w:val="0"/>
          <w:bCs/>
        </w:rPr>
        <w:tab/>
        <w:t>državljanstvo Republike Hrvatske,</w:t>
      </w:r>
    </w:p>
    <w:p w:rsidR="00ED4767" w:rsidRDefault="00ED4767" w:rsidP="00ED4767">
      <w:pPr>
        <w:pStyle w:val="Tijeloteksta"/>
        <w:numPr>
          <w:ilvl w:val="0"/>
          <w:numId w:val="1"/>
        </w:numPr>
        <w:rPr>
          <w:b w:val="0"/>
          <w:bCs/>
        </w:rPr>
      </w:pPr>
      <w:r>
        <w:rPr>
          <w:b w:val="0"/>
          <w:bCs/>
        </w:rPr>
        <w:t>završen preddiplomski i diplomski sveučilišni studij ili integrirani preddiplomski i diplomski sveučilišni studij  socijalnog rada, socijalne politike, prava, psihologije, sociologije, socijalne pedagogije, edukacijske rehabilitacije, logopedije, pedagogije, medicinskih, humanističkih ili drugih društvenih znanosti,</w:t>
      </w:r>
    </w:p>
    <w:p w:rsidR="00ED4767" w:rsidRDefault="00ED4767" w:rsidP="00ED4767">
      <w:pPr>
        <w:pStyle w:val="Tijeloteksta"/>
        <w:numPr>
          <w:ilvl w:val="0"/>
          <w:numId w:val="1"/>
        </w:numPr>
        <w:rPr>
          <w:b w:val="0"/>
          <w:bCs/>
        </w:rPr>
      </w:pPr>
      <w:r>
        <w:rPr>
          <w:b w:val="0"/>
          <w:bCs/>
        </w:rPr>
        <w:t>najmanje pet (5) godine radnog staža u propisanom akademskom zvanju i akademskom stupnju,  od toga najmanje tri (3) godine u djelatnosti socijalne skrbi ili drugoj društvenoj djelatnosti u propisanom akademskom zvanju i akademskom stupnju,</w:t>
      </w:r>
    </w:p>
    <w:p w:rsidR="00ED4767" w:rsidRDefault="00ED4767" w:rsidP="00ED4767">
      <w:pPr>
        <w:pStyle w:val="Tijeloteksta"/>
        <w:numPr>
          <w:ilvl w:val="0"/>
          <w:numId w:val="1"/>
        </w:numPr>
        <w:rPr>
          <w:b w:val="0"/>
          <w:bCs/>
        </w:rPr>
      </w:pPr>
      <w:r>
        <w:rPr>
          <w:b w:val="0"/>
          <w:bCs/>
        </w:rPr>
        <w:t>da ne postoji zapreka iz članka 213. st.1. Zakona o socijalnoj skrbi</w:t>
      </w:r>
    </w:p>
    <w:p w:rsidR="00ED4767" w:rsidRDefault="00ED4767" w:rsidP="00ED4767">
      <w:pPr>
        <w:pStyle w:val="Tijeloteksta"/>
        <w:numPr>
          <w:ilvl w:val="0"/>
          <w:numId w:val="1"/>
        </w:numPr>
        <w:rPr>
          <w:b w:val="0"/>
          <w:bCs/>
        </w:rPr>
      </w:pPr>
      <w:r>
        <w:rPr>
          <w:b w:val="0"/>
          <w:bCs/>
        </w:rPr>
        <w:t>iznimno, ako se na javni natječaj nije javio ni jedan kandidat koji ispunjava uvjete tražene stručne spreme, za ravnatelja Doma može biti imenovana osoba koja ima završen odgovarajući preddiplomski studij uz ispunjenje ostalih traženih uvjeta.</w:t>
      </w:r>
    </w:p>
    <w:p w:rsidR="00ED4767" w:rsidRDefault="00ED4767" w:rsidP="00ED4767">
      <w:pPr>
        <w:pStyle w:val="Tijeloteksta"/>
        <w:ind w:left="709" w:hanging="709"/>
        <w:rPr>
          <w:b w:val="0"/>
          <w:bCs/>
        </w:rPr>
      </w:pPr>
      <w:r>
        <w:rPr>
          <w:b w:val="0"/>
          <w:bCs/>
        </w:rPr>
        <w:t>2. Mandat ravnatelja traje četiri godine, a ista osoba može biti ponovno imenovana za ravnatelja na temelju natječaja.</w:t>
      </w:r>
    </w:p>
    <w:p w:rsidR="00ED4767" w:rsidRDefault="00ED4767" w:rsidP="00ED4767">
      <w:pPr>
        <w:pStyle w:val="Tijeloteksta"/>
        <w:rPr>
          <w:b w:val="0"/>
          <w:bCs/>
        </w:rPr>
      </w:pPr>
      <w:r>
        <w:rPr>
          <w:b w:val="0"/>
          <w:bCs/>
        </w:rPr>
        <w:t>3. Na natječaj se mogu javiti  osobe oba spola.</w:t>
      </w:r>
    </w:p>
    <w:p w:rsidR="00ED4767" w:rsidRDefault="00ED4767" w:rsidP="00ED4767">
      <w:pPr>
        <w:pStyle w:val="Tijeloteksta"/>
        <w:rPr>
          <w:b w:val="0"/>
          <w:bCs/>
        </w:rPr>
      </w:pPr>
      <w:r>
        <w:rPr>
          <w:b w:val="0"/>
          <w:bCs/>
        </w:rPr>
        <w:t>4. Uz pisanu prijavu kandidati su dužni priložiti (u izvorniku ili ovjerenoj preslici):</w:t>
      </w:r>
    </w:p>
    <w:p w:rsidR="00ED4767" w:rsidRDefault="00ED4767" w:rsidP="00ED4767">
      <w:pPr>
        <w:pStyle w:val="Tijeloteksta"/>
        <w:numPr>
          <w:ilvl w:val="0"/>
          <w:numId w:val="1"/>
        </w:numPr>
        <w:rPr>
          <w:b w:val="0"/>
          <w:bCs/>
        </w:rPr>
      </w:pPr>
      <w:r>
        <w:rPr>
          <w:b w:val="0"/>
          <w:bCs/>
        </w:rPr>
        <w:t>dokaz o hrvatskom državljanstvu (domovnica)</w:t>
      </w:r>
    </w:p>
    <w:p w:rsidR="00ED4767" w:rsidRDefault="00ED4767" w:rsidP="00ED4767">
      <w:pPr>
        <w:pStyle w:val="Tijeloteksta"/>
        <w:numPr>
          <w:ilvl w:val="0"/>
          <w:numId w:val="1"/>
        </w:numPr>
        <w:rPr>
          <w:b w:val="0"/>
          <w:bCs/>
        </w:rPr>
      </w:pPr>
      <w:r>
        <w:rPr>
          <w:b w:val="0"/>
          <w:bCs/>
        </w:rPr>
        <w:t>dokaz o stečenoj stručnoj spremi (diploma),</w:t>
      </w:r>
    </w:p>
    <w:p w:rsidR="00ED4767" w:rsidRDefault="00ED4767" w:rsidP="00ED4767">
      <w:pPr>
        <w:pStyle w:val="Tijeloteksta"/>
        <w:numPr>
          <w:ilvl w:val="0"/>
          <w:numId w:val="1"/>
        </w:numPr>
        <w:rPr>
          <w:b w:val="0"/>
          <w:bCs/>
        </w:rPr>
      </w:pPr>
      <w:r>
        <w:rPr>
          <w:b w:val="0"/>
          <w:bCs/>
        </w:rPr>
        <w:t>dokaz o radnom iskustvu sukladno čl.154. Zakona o socijalnoj skrbi i elektronički zapis Hrvatskog zavoda za mirovinsko osiguranje,</w:t>
      </w:r>
    </w:p>
    <w:p w:rsidR="00ED4767" w:rsidRDefault="00ED4767" w:rsidP="00ED4767">
      <w:pPr>
        <w:pStyle w:val="Tijeloteksta"/>
        <w:numPr>
          <w:ilvl w:val="0"/>
          <w:numId w:val="1"/>
        </w:numPr>
        <w:rPr>
          <w:b w:val="0"/>
          <w:bCs/>
        </w:rPr>
      </w:pPr>
      <w:r>
        <w:rPr>
          <w:b w:val="0"/>
          <w:bCs/>
        </w:rPr>
        <w:t>uvjerenje da ne postoji zapreka iz članka 213. stavka 1. Zakona o socijalnoj skrbi, ne starije od 30 dana</w:t>
      </w:r>
    </w:p>
    <w:p w:rsidR="00ED4767" w:rsidRDefault="00ED4767" w:rsidP="00ED4767">
      <w:pPr>
        <w:pStyle w:val="Tijeloteksta"/>
        <w:numPr>
          <w:ilvl w:val="0"/>
          <w:numId w:val="1"/>
        </w:numPr>
        <w:rPr>
          <w:b w:val="0"/>
          <w:bCs/>
        </w:rPr>
      </w:pPr>
      <w:r>
        <w:rPr>
          <w:b w:val="0"/>
          <w:bCs/>
        </w:rPr>
        <w:t xml:space="preserve">životopis </w:t>
      </w:r>
    </w:p>
    <w:p w:rsidR="00ED4767" w:rsidRDefault="00ED4767" w:rsidP="00ED4767">
      <w:pPr>
        <w:pStyle w:val="Tijeloteksta"/>
        <w:numPr>
          <w:ilvl w:val="0"/>
          <w:numId w:val="1"/>
        </w:numPr>
        <w:rPr>
          <w:b w:val="0"/>
          <w:bCs/>
        </w:rPr>
      </w:pPr>
      <w:r>
        <w:rPr>
          <w:b w:val="0"/>
          <w:bCs/>
        </w:rPr>
        <w:t>program rada i razvoja ustanove</w:t>
      </w:r>
      <w:r>
        <w:rPr>
          <w:b w:val="0"/>
          <w:bCs/>
        </w:rPr>
        <w:tab/>
      </w:r>
    </w:p>
    <w:p w:rsidR="00ED4767" w:rsidRDefault="00ED4767" w:rsidP="00ED4767">
      <w:pPr>
        <w:pStyle w:val="Tijeloteksta"/>
        <w:ind w:left="284" w:hanging="284"/>
        <w:rPr>
          <w:b w:val="0"/>
          <w:bCs/>
        </w:rPr>
      </w:pPr>
      <w:r>
        <w:rPr>
          <w:b w:val="0"/>
          <w:bCs/>
        </w:rPr>
        <w:t xml:space="preserve">5. Prijave s traženom dokumentacijom dostaviti u roku 15 dana od dana objave natječaja u Narodnim novinama na adresu Doma za starije osobe Maksimir, Zagreb, </w:t>
      </w:r>
      <w:proofErr w:type="spellStart"/>
      <w:r>
        <w:rPr>
          <w:b w:val="0"/>
          <w:bCs/>
        </w:rPr>
        <w:t>Hegedušićeva</w:t>
      </w:r>
      <w:proofErr w:type="spellEnd"/>
      <w:r>
        <w:rPr>
          <w:b w:val="0"/>
          <w:bCs/>
        </w:rPr>
        <w:t xml:space="preserve"> 20,  uz naznaku "natječaj za ravnatelja - ne otvarati".</w:t>
      </w:r>
    </w:p>
    <w:p w:rsidR="00ED4767" w:rsidRDefault="00ED4767" w:rsidP="00ED4767">
      <w:pPr>
        <w:pStyle w:val="Tijeloteksta"/>
        <w:rPr>
          <w:b w:val="0"/>
          <w:bCs/>
        </w:rPr>
      </w:pPr>
      <w:r>
        <w:rPr>
          <w:b w:val="0"/>
          <w:bCs/>
        </w:rPr>
        <w:t xml:space="preserve">6. Nepotpune i nepravovremene prijave neće se razmatrati. </w:t>
      </w:r>
    </w:p>
    <w:p w:rsidR="00ED4767" w:rsidRDefault="00ED4767" w:rsidP="00ED4767">
      <w:pPr>
        <w:pStyle w:val="Tijeloteksta"/>
        <w:rPr>
          <w:b w:val="0"/>
          <w:bCs/>
        </w:rPr>
      </w:pPr>
      <w:r>
        <w:rPr>
          <w:b w:val="0"/>
          <w:bCs/>
        </w:rPr>
        <w:t>7. Zadržava se pravo poništenja Natječaja.</w:t>
      </w:r>
    </w:p>
    <w:p w:rsidR="00ED4767" w:rsidRDefault="00ED4767" w:rsidP="00ED4767">
      <w:pPr>
        <w:pStyle w:val="Tijeloteksta"/>
        <w:ind w:left="284" w:hanging="284"/>
        <w:rPr>
          <w:b w:val="0"/>
          <w:bCs/>
        </w:rPr>
      </w:pPr>
      <w:r>
        <w:rPr>
          <w:b w:val="0"/>
          <w:bCs/>
        </w:rPr>
        <w:t>8. Obavijest o rezultatima natječaja dostaviti će se podnosiocima prijave u roku od 45 dana od isteka roka za podnošenje prijave.</w:t>
      </w:r>
    </w:p>
    <w:p w:rsidR="00ED4767" w:rsidRDefault="00ED4767" w:rsidP="00ED4767">
      <w:pPr>
        <w:pStyle w:val="Tijeloteksta"/>
        <w:rPr>
          <w:b w:val="0"/>
          <w:bCs/>
        </w:rPr>
      </w:pPr>
      <w:r>
        <w:rPr>
          <w:b w:val="0"/>
          <w:bCs/>
        </w:rPr>
        <w:t>...........................................................................................................................</w:t>
      </w:r>
      <w:r>
        <w:rPr>
          <w:b w:val="0"/>
          <w:bCs/>
        </w:rPr>
        <w:t>............................</w:t>
      </w:r>
    </w:p>
    <w:p w:rsidR="002E1E7A" w:rsidRDefault="00ED4767"/>
    <w:sectPr w:rsidR="002E1E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rus L2">
    <w:panose1 w:val="00000000000000000000"/>
    <w:charset w:val="EE"/>
    <w:family w:val="roman"/>
    <w:notTrueType/>
    <w:pitch w:val="variable"/>
    <w:sig w:usb0="00000005" w:usb1="00000000" w:usb2="00000000" w:usb3="00000000" w:csb0="00000002"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DC0974"/>
    <w:multiLevelType w:val="hybridMultilevel"/>
    <w:tmpl w:val="556C80D6"/>
    <w:lvl w:ilvl="0" w:tplc="373AFD8A">
      <w:start w:val="1"/>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Times New Roman"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Times New Roman"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Times New Roman" w:hint="default"/>
      </w:rPr>
    </w:lvl>
    <w:lvl w:ilvl="8" w:tplc="041A0005">
      <w:start w:val="1"/>
      <w:numFmt w:val="bullet"/>
      <w:lvlText w:val=""/>
      <w:lvlJc w:val="left"/>
      <w:pPr>
        <w:tabs>
          <w:tab w:val="num" w:pos="6480"/>
        </w:tabs>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60D"/>
    <w:rsid w:val="00143918"/>
    <w:rsid w:val="00B9643D"/>
    <w:rsid w:val="00DB660D"/>
    <w:rsid w:val="00ED476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467C96-492E-46F7-89EB-3B3E6FC61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4767"/>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semiHidden/>
    <w:unhideWhenUsed/>
    <w:rsid w:val="00ED4767"/>
    <w:pPr>
      <w:overflowPunct w:val="0"/>
      <w:autoSpaceDE w:val="0"/>
      <w:autoSpaceDN w:val="0"/>
      <w:adjustRightInd w:val="0"/>
      <w:jc w:val="both"/>
    </w:pPr>
    <w:rPr>
      <w:rFonts w:ascii="Arrus L2" w:hAnsi="Arrus L2"/>
      <w:b/>
      <w:i/>
      <w:szCs w:val="20"/>
    </w:rPr>
  </w:style>
  <w:style w:type="character" w:customStyle="1" w:styleId="TijelotekstaChar">
    <w:name w:val="Tijelo teksta Char"/>
    <w:basedOn w:val="Zadanifontodlomka"/>
    <w:link w:val="Tijeloteksta"/>
    <w:semiHidden/>
    <w:rsid w:val="00ED4767"/>
    <w:rPr>
      <w:rFonts w:ascii="Arrus L2" w:eastAsia="Times New Roman" w:hAnsi="Arrus L2" w:cs="Times New Roman"/>
      <w:b/>
      <w:i/>
      <w:sz w:val="24"/>
      <w:szCs w:val="2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906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384</Words>
  <Characters>2194</Characters>
  <Application>Microsoft Office Word</Application>
  <DocSecurity>0</DocSecurity>
  <Lines>18</Lines>
  <Paragraphs>5</Paragraphs>
  <ScaleCrop>false</ScaleCrop>
  <Company/>
  <LinksUpToDate>false</LinksUpToDate>
  <CharactersWithSpaces>2573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Ljubica Zečić</cp:lastModifiedBy>
  <cp:revision>3</cp:revision>
  <dcterms:created xsi:type="dcterms:W3CDTF">2016-12-23T09:05:00Z</dcterms:created>
  <dcterms:modified xsi:type="dcterms:W3CDTF">2016-12-23T09:07:00Z</dcterms:modified>
</cp:coreProperties>
</file>