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D4A" w:rsidRPr="00835F20" w:rsidRDefault="00835F20" w:rsidP="00835F20">
      <w:pPr>
        <w:rPr>
          <w:sz w:val="24"/>
          <w:szCs w:val="24"/>
        </w:rPr>
      </w:pPr>
      <w:r w:rsidRPr="00835F20">
        <w:rPr>
          <w:sz w:val="24"/>
          <w:szCs w:val="24"/>
        </w:rPr>
        <w:t>DOM ZA STARIJE OSOBE MAKSIMIR</w:t>
      </w:r>
    </w:p>
    <w:p w:rsidR="00835F20" w:rsidRPr="00835F20" w:rsidRDefault="00835F20" w:rsidP="00835F20">
      <w:pPr>
        <w:rPr>
          <w:sz w:val="24"/>
          <w:szCs w:val="24"/>
        </w:rPr>
      </w:pPr>
      <w:r w:rsidRPr="00835F20">
        <w:rPr>
          <w:sz w:val="24"/>
          <w:szCs w:val="24"/>
        </w:rPr>
        <w:t>ZAGREB, HEGEDUŠI</w:t>
      </w:r>
      <w:r>
        <w:rPr>
          <w:sz w:val="24"/>
          <w:szCs w:val="24"/>
        </w:rPr>
        <w:t>ĆEVA 20</w:t>
      </w:r>
    </w:p>
    <w:p w:rsidR="00835F20" w:rsidRPr="00835F20" w:rsidRDefault="00835F20" w:rsidP="00D57836">
      <w:pPr>
        <w:ind w:left="4956" w:firstLine="708"/>
        <w:rPr>
          <w:sz w:val="24"/>
          <w:szCs w:val="24"/>
        </w:rPr>
      </w:pPr>
      <w:bookmarkStart w:id="0" w:name="_GoBack"/>
      <w:bookmarkEnd w:id="0"/>
      <w:r w:rsidRPr="00835F20">
        <w:rPr>
          <w:sz w:val="24"/>
          <w:szCs w:val="24"/>
        </w:rPr>
        <w:t>PLAN NABAVE ZA 2015.</w:t>
      </w:r>
    </w:p>
    <w:tbl>
      <w:tblPr>
        <w:tblW w:w="13046" w:type="dxa"/>
        <w:tblLook w:val="04A0" w:firstRow="1" w:lastRow="0" w:firstColumn="1" w:lastColumn="0" w:noHBand="0" w:noVBand="1"/>
      </w:tblPr>
      <w:tblGrid>
        <w:gridCol w:w="635"/>
        <w:gridCol w:w="925"/>
        <w:gridCol w:w="2920"/>
        <w:gridCol w:w="1220"/>
        <w:gridCol w:w="1384"/>
        <w:gridCol w:w="1540"/>
        <w:gridCol w:w="1222"/>
        <w:gridCol w:w="1120"/>
        <w:gridCol w:w="1120"/>
        <w:gridCol w:w="960"/>
      </w:tblGrid>
      <w:tr w:rsidR="00835F20" w:rsidRPr="00835F20" w:rsidTr="00D57836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16"/>
                <w:szCs w:val="16"/>
                <w:lang w:eastAsia="hr-HR"/>
              </w:rPr>
            </w:pPr>
            <w:r w:rsidRPr="00835F20">
              <w:rPr>
                <w:rFonts w:ascii="Arial" w:eastAsia="Times New Roman" w:hAnsi="Arial" w:cs="Arial"/>
                <w:b/>
                <w:bCs/>
                <w:color w:val="366092"/>
                <w:sz w:val="16"/>
                <w:szCs w:val="16"/>
                <w:lang w:eastAsia="hr-HR"/>
              </w:rPr>
              <w:t>EVIDENCIJSKI LIST BR. 1/2015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66092"/>
                <w:sz w:val="20"/>
                <w:szCs w:val="20"/>
                <w:lang w:eastAsia="hr-H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835F20" w:rsidRDefault="00835F20" w:rsidP="00835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35F20" w:rsidRPr="00D57836" w:rsidTr="00D57836">
        <w:trPr>
          <w:trHeight w:val="136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Ev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. br. nabave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1-1- 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Meso svježe i smrznuto svinjetina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260.000,00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325.000,00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otvoreni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5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D57836">
            <w:pPr>
              <w:spacing w:after="0" w:line="240" w:lineRule="auto"/>
              <w:ind w:left="-45" w:firstLine="45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Meso svježe smrznuto junetina, teletina, janjetina i iznutrice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5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1-1-C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Meso svježe i smrznuto perad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5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1-1-D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Proizvodi od mesa (trajni i polutrajni suhomesnati proizvodi)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225.000,00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5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  <w:t>EL 1-2-A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Krušni proizvodi (kruh, peciva  i dr. pekarski proizvodi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151.000,00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158.550,00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  <w:t>EL 1-2-B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Brašno i tjestenina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78.000,00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97.500,00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9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  <w:t>EL 1-3-A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Mlijeko svježe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171.100,00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0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Cs/>
                <w:color w:val="632523"/>
                <w:sz w:val="16"/>
                <w:szCs w:val="16"/>
                <w:lang w:eastAsia="hr-HR"/>
              </w:rPr>
              <w:t>EL 1-3-B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Mliječni proizvodi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176.000,00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1-4-A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Povrće svježe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128.000,00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1-4-B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Krumpir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76.000,00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11.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1-4-C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Povrće sušeno (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grah,leća</w:t>
            </w:r>
            <w:proofErr w:type="spellEnd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33.000,00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41.250,00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1-4-D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Voće svježe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67.000,00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83.750,00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8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13.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Povrće konzervirano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14.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Povrće zamrznuto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56.250,00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1-5-C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Povrće ukiseljeno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Voće konzervirano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Džemovi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1-5-F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Voće sušeno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22.500,00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9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19.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Ulje i margarin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118.750,00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8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20.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Jaja svježa konzumna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53.000,00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66.250,00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lastRenderedPageBreak/>
              <w:t>21.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1-8-A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Riža, soja i kaše (hajdina, ječmena)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24.000,00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1-8-B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Ostali prehrambeni pr. (kave, čokolade, kakao, keksi)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37.500,00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23.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1-8-C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Juhe, dodaci jelima i začini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105.200,00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131.500,00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24.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1-8-D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Med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21.250,00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25.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1-9-A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Riba svježa i konzervirana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72.000,00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43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26.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1-9-B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Riba smrznuta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93.750,00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7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27.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Čajevi razni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7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28.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Pića bezalkoholna i alkoholna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3222400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3222400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2.026.500,00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2.533.125,00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D57836">
        <w:trPr>
          <w:trHeight w:val="25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29.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1-11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Materijal za zdravstvenu zaštitu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93.500,00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116.875,00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3222930</w:t>
            </w:r>
          </w:p>
        </w:tc>
      </w:tr>
      <w:tr w:rsidR="00835F20" w:rsidRPr="00D57836" w:rsidTr="00D57836">
        <w:trPr>
          <w:trHeight w:val="259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3222930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93.500,00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116.875,00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D57836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POZICIJA  3222 NMV PLANIRANA VRIJEDNOST ZA  2015.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2.650.000,00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</w:tbl>
    <w:p w:rsidR="00835F20" w:rsidRPr="00D57836" w:rsidRDefault="00835F20" w:rsidP="00835F20">
      <w:pPr>
        <w:rPr>
          <w:sz w:val="16"/>
          <w:szCs w:val="16"/>
        </w:rPr>
      </w:pPr>
    </w:p>
    <w:tbl>
      <w:tblPr>
        <w:tblW w:w="12400" w:type="dxa"/>
        <w:tblLook w:val="04A0" w:firstRow="1" w:lastRow="0" w:firstColumn="1" w:lastColumn="0" w:noHBand="0" w:noVBand="1"/>
      </w:tblPr>
      <w:tblGrid>
        <w:gridCol w:w="640"/>
        <w:gridCol w:w="760"/>
        <w:gridCol w:w="2920"/>
        <w:gridCol w:w="1220"/>
        <w:gridCol w:w="1260"/>
        <w:gridCol w:w="1300"/>
        <w:gridCol w:w="1220"/>
        <w:gridCol w:w="1120"/>
        <w:gridCol w:w="1120"/>
        <w:gridCol w:w="840"/>
      </w:tblGrid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  <w:t>EVIDENCIJSKI LIST BR. 2/2015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259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835F20">
        <w:trPr>
          <w:trHeight w:val="13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Ev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. br. nabave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financ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plana</w:t>
            </w:r>
          </w:p>
        </w:tc>
      </w:tr>
      <w:tr w:rsidR="00835F20" w:rsidRPr="00D57836" w:rsidTr="00835F20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Usluge prijevoza s posla i na posao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448.000,00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560.000,00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listopad/2014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3212100</w:t>
            </w:r>
          </w:p>
        </w:tc>
      </w:tr>
      <w:tr w:rsidR="00835F20" w:rsidRPr="00D57836" w:rsidTr="00835F20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Pomagala pri inkontinenciji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106.000,00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Objedinjena nabava -GZ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ožujak/2015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</w:tr>
      <w:tr w:rsidR="00835F20" w:rsidRPr="00D57836" w:rsidTr="00835F20">
        <w:trPr>
          <w:trHeight w:val="4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Rukavice gumene i za jednokratnu uporabu i pregače PVC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</w:tr>
      <w:tr w:rsidR="00835F20" w:rsidRPr="00D57836" w:rsidTr="00835F20">
        <w:trPr>
          <w:trHeight w:val="43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Salvete, papir toaletni, ručnici papirnati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69.000,00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86.250,00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3221600</w:t>
            </w:r>
          </w:p>
        </w:tc>
      </w:tr>
      <w:tr w:rsidR="00835F20" w:rsidRPr="00D57836" w:rsidTr="00D57836">
        <w:trPr>
          <w:trHeight w:val="259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215.000,00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246.250,00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D57836">
        <w:trPr>
          <w:trHeight w:val="6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EL-2-5-A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Uredski materijal (papiri, obrasci, olovke, kemijske, gumice, cd, diskete i dr.)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21.250,00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</w:tr>
      <w:tr w:rsidR="00835F20" w:rsidRPr="00D57836" w:rsidTr="00D57836">
        <w:trPr>
          <w:trHeight w:val="45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2-5-B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Toneri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28.750,00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3221100</w:t>
            </w:r>
          </w:p>
        </w:tc>
      </w:tr>
      <w:tr w:rsidR="00835F20" w:rsidRPr="00D57836" w:rsidTr="00835F20">
        <w:trPr>
          <w:trHeight w:val="255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835F20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EL-2-6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Sredstva za pranje, čišćenje i dezinfekciju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86.400,00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108.000,00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3221400</w:t>
            </w:r>
          </w:p>
        </w:tc>
      </w:tr>
      <w:tr w:rsidR="00835F20" w:rsidRPr="00D57836" w:rsidTr="00835F20">
        <w:trPr>
          <w:trHeight w:val="255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86.400,00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108.000,00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835F20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Ostali potrošni materijal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56.800,00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71.000,00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3221900</w:t>
            </w:r>
          </w:p>
        </w:tc>
      </w:tr>
      <w:tr w:rsidR="00835F20" w:rsidRPr="00D57836" w:rsidTr="00835F20">
        <w:trPr>
          <w:trHeight w:val="259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56.800,00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71.000,00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49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2-8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Literatura razna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3.636,00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3221200</w:t>
            </w:r>
          </w:p>
        </w:tc>
      </w:tr>
      <w:tr w:rsidR="00835F20" w:rsidRPr="00D57836" w:rsidTr="00835F20">
        <w:trPr>
          <w:trHeight w:val="240"/>
        </w:trPr>
        <w:tc>
          <w:tcPr>
            <w:tcW w:w="124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800000"/>
                <w:sz w:val="16"/>
                <w:szCs w:val="16"/>
                <w:lang w:eastAsia="hr-HR"/>
              </w:rPr>
              <w:t>POZICIJA  3222 NMV PLANIRANA VRIJEDNOST ZA  2015.                       500.000,00</w:t>
            </w:r>
          </w:p>
        </w:tc>
      </w:tr>
    </w:tbl>
    <w:p w:rsidR="00835F20" w:rsidRPr="00D57836" w:rsidRDefault="00835F20" w:rsidP="00835F20">
      <w:pPr>
        <w:rPr>
          <w:sz w:val="16"/>
          <w:szCs w:val="16"/>
        </w:rPr>
      </w:pPr>
    </w:p>
    <w:tbl>
      <w:tblPr>
        <w:tblW w:w="12240" w:type="dxa"/>
        <w:tblLook w:val="04A0" w:firstRow="1" w:lastRow="0" w:firstColumn="1" w:lastColumn="0" w:noHBand="0" w:noVBand="1"/>
      </w:tblPr>
      <w:tblGrid>
        <w:gridCol w:w="588"/>
        <w:gridCol w:w="702"/>
        <w:gridCol w:w="2920"/>
        <w:gridCol w:w="1220"/>
        <w:gridCol w:w="1260"/>
        <w:gridCol w:w="1300"/>
        <w:gridCol w:w="1155"/>
        <w:gridCol w:w="1120"/>
        <w:gridCol w:w="1120"/>
        <w:gridCol w:w="960"/>
      </w:tblGrid>
      <w:tr w:rsidR="00835F20" w:rsidRPr="00D57836" w:rsidTr="00835F20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  <w:t>EVIDENCIJSKI LIST BR. 3/2015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1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Ev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. br. nabave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>financ</w:t>
            </w:r>
            <w:proofErr w:type="spellEnd"/>
            <w:r w:rsidRPr="00D57836">
              <w:rPr>
                <w:rFonts w:eastAsia="Times New Roman" w:cs="Arial"/>
                <w:b/>
                <w:bCs/>
                <w:sz w:val="16"/>
                <w:szCs w:val="16"/>
                <w:lang w:eastAsia="hr-HR"/>
              </w:rPr>
              <w:t xml:space="preserve"> plana</w:t>
            </w:r>
          </w:p>
        </w:tc>
      </w:tr>
      <w:tr w:rsidR="00835F20" w:rsidRPr="00D57836" w:rsidTr="00835F20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Razni materijal za sitne popravke na zgradi i opremi-domarski materijal (radijatori, pipe, ventili, vijci, čavli)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52.000,00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3224100</w:t>
            </w:r>
          </w:p>
        </w:tc>
      </w:tr>
      <w:tr w:rsidR="00835F20" w:rsidRPr="00D57836" w:rsidTr="00835F20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11.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Žarulje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prosinac/2014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3224200</w:t>
            </w:r>
          </w:p>
        </w:tc>
      </w:tr>
      <w:tr w:rsidR="00835F20" w:rsidRPr="00D57836" w:rsidTr="00835F20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Ostali nespomenuti i nepredviđeni materijal potreban za razne popravke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3224400</w:t>
            </w:r>
          </w:p>
        </w:tc>
      </w:tr>
      <w:tr w:rsidR="00835F20" w:rsidRPr="00D57836" w:rsidTr="00835F20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13.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EL-3-4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Materijal za popravke na automobilima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3224300</w:t>
            </w:r>
          </w:p>
        </w:tc>
      </w:tr>
      <w:tr w:rsidR="00835F20" w:rsidRPr="00D57836" w:rsidTr="00835F20">
        <w:trPr>
          <w:trHeight w:val="33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3224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D57836">
        <w:trPr>
          <w:trHeight w:val="4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Redovito godišnje servisiranje opreme u Domu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770.000,00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962.500,00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  <w:tr w:rsidR="00835F20" w:rsidRPr="00D57836" w:rsidTr="00D57836">
        <w:trPr>
          <w:trHeight w:val="4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14.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servis i popravak dizala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56.250,00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D57836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pros</w:t>
            </w:r>
            <w:r w:rsidR="00835F20"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inac/2014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D57836">
        <w:trPr>
          <w:trHeight w:val="4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servis plamenika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kolovoz/2015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D57836">
        <w:trPr>
          <w:trHeight w:val="4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16.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čišćenje i kontrola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napa</w:t>
            </w:r>
            <w:proofErr w:type="spellEnd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 i ventilacije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33.600,00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lipanj/2015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D57836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održavanje, servisiranje i čišćenje rashladnih komora i klima uređaja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26.400,00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33.000,00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održavanje telefonskih centrala u R1 i R2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7.680,00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studeni/2014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Ugovor o JN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19.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održavanje i servis sustava dojave požara i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videonadzora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održavanje osobnih računala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6.250,00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21.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godišnji servis i održavanje vatrogasnih aparata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9.600,00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veljača/2015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razni  servisi i popravci  strojeva u kuhinji,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praoni</w:t>
            </w:r>
            <w:proofErr w:type="spellEnd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 i dr.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23.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Redovito godišnje servisiranje vozila(VW, golf,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kangoo</w:t>
            </w:r>
            <w:proofErr w:type="spellEnd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,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citroen</w:t>
            </w:r>
            <w:proofErr w:type="spellEnd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24.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Usluge tehničkih pregleda i ispitivanja,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87.500,00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siječanj/2015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 godina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25.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Mjerenje emisije plinova i </w:t>
            </w:r>
            <w:proofErr w:type="spellStart"/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siječanj/2015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1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26.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Oluci na V katu i ostale nespomenute i nepredviđene usluge i radovi na zgradi i opremi po potrebi (saniranja oštećenja zgrade ili opreme uslijed štetnih događaja i starosti, a koji se ne mogu predvidjeti)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182.320,00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227.900,00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cijele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27.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Radovi na proširenju kapaciteta stacionara II kat (zidovi, podovi, kupaone)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362.500,00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lipanj/2015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28.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Radovi na proširenju SOS sustava zbog proširenja kapaciteta stacionara II kat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lipanj/2015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29.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3-12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Radovi na saniranju garderoba i sanitarnih prostora sukladno sanitarnim propisima i propisima zaštite na radu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295.000,00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368.750,00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rujan/2015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 o JN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3232</w:t>
            </w:r>
          </w:p>
        </w:tc>
      </w:tr>
      <w:tr w:rsidR="00835F20" w:rsidRPr="00D57836" w:rsidTr="00835F20">
        <w:trPr>
          <w:trHeight w:val="259"/>
        </w:trPr>
        <w:tc>
          <w:tcPr>
            <w:tcW w:w="122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800000"/>
                <w:sz w:val="16"/>
                <w:szCs w:val="16"/>
                <w:lang w:eastAsia="hr-HR"/>
              </w:rPr>
              <w:t>POZICIJA  3232 NMV PLANIRANA VRIJEDNOST ZA  2015.                 1.050.000,00</w:t>
            </w:r>
          </w:p>
        </w:tc>
      </w:tr>
    </w:tbl>
    <w:p w:rsidR="00835F20" w:rsidRDefault="00835F20" w:rsidP="00835F20">
      <w:pPr>
        <w:rPr>
          <w:sz w:val="16"/>
          <w:szCs w:val="16"/>
        </w:rPr>
      </w:pPr>
    </w:p>
    <w:p w:rsidR="00D57836" w:rsidRDefault="00D57836" w:rsidP="00835F20">
      <w:pPr>
        <w:rPr>
          <w:sz w:val="16"/>
          <w:szCs w:val="16"/>
        </w:rPr>
      </w:pPr>
    </w:p>
    <w:p w:rsidR="00D57836" w:rsidRDefault="00D57836" w:rsidP="00835F20">
      <w:pPr>
        <w:rPr>
          <w:sz w:val="16"/>
          <w:szCs w:val="16"/>
        </w:rPr>
      </w:pPr>
    </w:p>
    <w:p w:rsidR="00D57836" w:rsidRPr="00D57836" w:rsidRDefault="00D57836" w:rsidP="00835F20">
      <w:pPr>
        <w:rPr>
          <w:sz w:val="16"/>
          <w:szCs w:val="16"/>
        </w:rPr>
      </w:pPr>
    </w:p>
    <w:tbl>
      <w:tblPr>
        <w:tblW w:w="13600" w:type="dxa"/>
        <w:tblLook w:val="04A0" w:firstRow="1" w:lastRow="0" w:firstColumn="1" w:lastColumn="0" w:noHBand="0" w:noVBand="1"/>
      </w:tblPr>
      <w:tblGrid>
        <w:gridCol w:w="688"/>
        <w:gridCol w:w="702"/>
        <w:gridCol w:w="2460"/>
        <w:gridCol w:w="1720"/>
        <w:gridCol w:w="1220"/>
        <w:gridCol w:w="1260"/>
        <w:gridCol w:w="1300"/>
        <w:gridCol w:w="1120"/>
        <w:gridCol w:w="1120"/>
        <w:gridCol w:w="1120"/>
        <w:gridCol w:w="960"/>
      </w:tblGrid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  <w:t>EVIDENCIJSKI LIST BR. 5/2015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13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Ev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. br. nabave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</w:tr>
      <w:tr w:rsidR="00835F20" w:rsidRPr="00D57836" w:rsidTr="00835F20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44.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5-1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 xml:space="preserve">Uređaji i oprema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20.648,00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25.810,00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ožujak/2015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4227100</w:t>
            </w:r>
          </w:p>
        </w:tc>
      </w:tr>
      <w:tr w:rsidR="00835F20" w:rsidRPr="00D57836" w:rsidTr="00835F20">
        <w:trPr>
          <w:trHeight w:val="240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Ukupno pozicija 4227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20.648,00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25.810,00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</w:tbl>
    <w:p w:rsidR="00835F20" w:rsidRPr="00D57836" w:rsidRDefault="00835F20" w:rsidP="00835F20">
      <w:pPr>
        <w:rPr>
          <w:sz w:val="16"/>
          <w:szCs w:val="16"/>
        </w:rPr>
      </w:pPr>
    </w:p>
    <w:tbl>
      <w:tblPr>
        <w:tblW w:w="13600" w:type="dxa"/>
        <w:tblLook w:val="04A0" w:firstRow="1" w:lastRow="0" w:firstColumn="1" w:lastColumn="0" w:noHBand="0" w:noVBand="1"/>
      </w:tblPr>
      <w:tblGrid>
        <w:gridCol w:w="688"/>
        <w:gridCol w:w="702"/>
        <w:gridCol w:w="2920"/>
        <w:gridCol w:w="1260"/>
        <w:gridCol w:w="1220"/>
        <w:gridCol w:w="1260"/>
        <w:gridCol w:w="1300"/>
        <w:gridCol w:w="1120"/>
        <w:gridCol w:w="1120"/>
        <w:gridCol w:w="1120"/>
        <w:gridCol w:w="960"/>
      </w:tblGrid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  <w:t>EVIDENCIJSKI LIST BR. 6/2015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835F20" w:rsidRPr="00D57836" w:rsidTr="00835F20">
        <w:trPr>
          <w:trHeight w:val="13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Red.br.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Ev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. br. nabave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Predmet nabave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CPV oznaka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bez PDV-a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Planirana vrijednost (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Procjenjena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vijednost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nabave sa PDV-om)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Vrsta postupka javne nabave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Ugovor o JN ili okvirni sporazum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Oznaka pozicije </w:t>
            </w:r>
            <w:proofErr w:type="spellStart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financ</w:t>
            </w:r>
            <w:proofErr w:type="spellEnd"/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 plana</w:t>
            </w:r>
          </w:p>
        </w:tc>
      </w:tr>
      <w:tr w:rsidR="00835F20" w:rsidRPr="00D57836" w:rsidTr="00835F20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45.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Materijal za radnu terapiju korisnika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3222940</w:t>
            </w:r>
          </w:p>
        </w:tc>
      </w:tr>
      <w:tr w:rsidR="00835F20" w:rsidRPr="00D57836" w:rsidTr="00835F20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46.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Seminari, savjetovanja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3213100</w:t>
            </w:r>
          </w:p>
        </w:tc>
      </w:tr>
      <w:tr w:rsidR="00835F20" w:rsidRPr="00D57836" w:rsidTr="00835F20">
        <w:trPr>
          <w:trHeight w:val="4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47.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Tisak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4.545,00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3221200,   3233200</w:t>
            </w:r>
          </w:p>
        </w:tc>
      </w:tr>
      <w:tr w:rsidR="00835F20" w:rsidRPr="00D57836" w:rsidTr="00835F20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48.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Gorivo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3223400</w:t>
            </w:r>
          </w:p>
        </w:tc>
      </w:tr>
      <w:tr w:rsidR="00835F20" w:rsidRPr="00D57836" w:rsidTr="00835F20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49.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Sitni inventar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56.000,00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3225100</w:t>
            </w:r>
          </w:p>
        </w:tc>
      </w:tr>
      <w:tr w:rsidR="00835F20" w:rsidRPr="00D57836" w:rsidTr="00835F20">
        <w:trPr>
          <w:trHeight w:val="2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50.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Radna odjeća i obuća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3221500</w:t>
            </w:r>
          </w:p>
        </w:tc>
      </w:tr>
      <w:tr w:rsidR="00835F20" w:rsidRPr="00D57836" w:rsidTr="00835F20">
        <w:trPr>
          <w:trHeight w:val="4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51.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Poštarina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Ugovor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3231300</w:t>
            </w:r>
          </w:p>
        </w:tc>
      </w:tr>
      <w:tr w:rsidR="00835F20" w:rsidRPr="00D57836" w:rsidTr="00835F20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52.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Elektronski mediji, objava JN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17.600,00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Izuzeće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3233100</w:t>
            </w:r>
          </w:p>
        </w:tc>
      </w:tr>
      <w:tr w:rsidR="00835F20" w:rsidRPr="00D57836" w:rsidTr="00835F20">
        <w:trPr>
          <w:trHeight w:val="4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53.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Registracija vozila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3239400</w:t>
            </w:r>
          </w:p>
        </w:tc>
      </w:tr>
      <w:tr w:rsidR="00835F20" w:rsidRPr="00D57836" w:rsidTr="00835F20">
        <w:trPr>
          <w:trHeight w:val="4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54.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EL 6-10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Usluge odvjetnika i pravnog savjetovanja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5.600,00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sukladno Pravilniku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tijekom godine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3237300</w:t>
            </w:r>
          </w:p>
        </w:tc>
      </w:tr>
      <w:tr w:rsidR="00835F20" w:rsidRPr="00D57836" w:rsidTr="00835F20">
        <w:trPr>
          <w:trHeight w:val="240"/>
        </w:trPr>
        <w:tc>
          <w:tcPr>
            <w:tcW w:w="4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 xml:space="preserve">Ukupno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146.145,00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b/>
                <w:bCs/>
                <w:color w:val="632523"/>
                <w:sz w:val="16"/>
                <w:szCs w:val="16"/>
                <w:lang w:eastAsia="hr-HR"/>
              </w:rPr>
              <w:t>182.000,00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jc w:val="center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835F20" w:rsidRPr="00D57836" w:rsidRDefault="00835F20" w:rsidP="00835F20">
            <w:pPr>
              <w:spacing w:after="0" w:line="240" w:lineRule="auto"/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</w:pPr>
            <w:r w:rsidRPr="00D57836">
              <w:rPr>
                <w:rFonts w:eastAsia="Times New Roman" w:cs="Arial"/>
                <w:color w:val="632523"/>
                <w:sz w:val="16"/>
                <w:szCs w:val="16"/>
                <w:lang w:eastAsia="hr-HR"/>
              </w:rPr>
              <w:t> </w:t>
            </w:r>
          </w:p>
        </w:tc>
      </w:tr>
    </w:tbl>
    <w:p w:rsidR="00835F20" w:rsidRPr="00D57836" w:rsidRDefault="00835F20" w:rsidP="00835F20">
      <w:pPr>
        <w:rPr>
          <w:sz w:val="16"/>
          <w:szCs w:val="16"/>
        </w:rPr>
      </w:pPr>
    </w:p>
    <w:p w:rsidR="00835F20" w:rsidRPr="00D57836" w:rsidRDefault="00835F20" w:rsidP="00835F20">
      <w:pPr>
        <w:rPr>
          <w:sz w:val="16"/>
          <w:szCs w:val="16"/>
        </w:rPr>
      </w:pPr>
    </w:p>
    <w:sectPr w:rsidR="00835F20" w:rsidRPr="00D57836" w:rsidSect="00D57836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349"/>
    <w:rsid w:val="00102349"/>
    <w:rsid w:val="00465D4A"/>
    <w:rsid w:val="00835F20"/>
    <w:rsid w:val="00D57836"/>
    <w:rsid w:val="00E4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981FB-5042-46D6-85CB-ED9DEC90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E4569F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E45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866809">
                              <w:marLeft w:val="0"/>
                              <w:marRight w:val="-51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88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09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0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E6E6"/>
                    <w:right w:val="none" w:sz="0" w:space="0" w:color="auto"/>
                  </w:divBdr>
                  <w:divsChild>
                    <w:div w:id="100797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07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1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65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5" w:color="E6E6E6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Zaknic</dc:creator>
  <cp:keywords/>
  <dc:description/>
  <cp:lastModifiedBy>Benjamin Zaknic</cp:lastModifiedBy>
  <cp:revision>3</cp:revision>
  <dcterms:created xsi:type="dcterms:W3CDTF">2015-05-25T10:25:00Z</dcterms:created>
  <dcterms:modified xsi:type="dcterms:W3CDTF">2015-05-25T10:25:00Z</dcterms:modified>
</cp:coreProperties>
</file>