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18. 05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655E3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PORTIR/KA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5A3666">
        <w:t>portir</w:t>
      </w:r>
      <w:bookmarkStart w:id="0" w:name="_GoBack"/>
      <w:bookmarkEnd w:id="0"/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655E3B">
        <w:t>L</w:t>
      </w:r>
      <w:r>
        <w:t>.</w:t>
      </w:r>
      <w:r w:rsidR="00655E3B">
        <w:t>Z</w:t>
      </w:r>
      <w:r w:rsidR="00732486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5A3666"/>
    <w:rsid w:val="00655E3B"/>
    <w:rsid w:val="00732486"/>
    <w:rsid w:val="009B6AD7"/>
    <w:rsid w:val="00C47522"/>
    <w:rsid w:val="00C50328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3</cp:revision>
  <dcterms:created xsi:type="dcterms:W3CDTF">2023-05-18T10:20:00Z</dcterms:created>
  <dcterms:modified xsi:type="dcterms:W3CDTF">2023-05-18T10:33:00Z</dcterms:modified>
</cp:coreProperties>
</file>