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79C7D4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DOM ZA STARIJE OSOBE MAKSIMIR</w:t>
      </w:r>
    </w:p>
    <w:p w14:paraId="2FF3FF23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ZAGREB, HEGEDUŠIĆEVA 20</w:t>
      </w:r>
    </w:p>
    <w:p w14:paraId="3E8FA381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</w:r>
      <w:r w:rsidRPr="00924A6B">
        <w:rPr>
          <w:rFonts w:ascii="Times New Roman" w:hAnsi="Times New Roman"/>
          <w:bCs/>
          <w:sz w:val="24"/>
          <w:szCs w:val="24"/>
        </w:rPr>
        <w:tab/>
        <w:t>SAŽETAK</w:t>
      </w:r>
    </w:p>
    <w:p w14:paraId="278051C6" w14:textId="7D734EE6" w:rsidR="000E2984" w:rsidRPr="00924A6B" w:rsidRDefault="00FA537D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D</w:t>
      </w:r>
      <w:r w:rsidR="00A75AF1">
        <w:rPr>
          <w:rFonts w:ascii="Times New Roman" w:hAnsi="Times New Roman"/>
          <w:bCs/>
          <w:sz w:val="24"/>
          <w:szCs w:val="24"/>
        </w:rPr>
        <w:t>vade</w:t>
      </w:r>
      <w:r w:rsidR="00063999">
        <w:rPr>
          <w:rFonts w:ascii="Times New Roman" w:hAnsi="Times New Roman"/>
          <w:bCs/>
          <w:sz w:val="24"/>
          <w:szCs w:val="24"/>
        </w:rPr>
        <w:t>settreća</w:t>
      </w:r>
      <w:r w:rsidR="00DD3CD0" w:rsidRPr="00924A6B">
        <w:rPr>
          <w:rFonts w:ascii="Times New Roman" w:hAnsi="Times New Roman"/>
          <w:bCs/>
          <w:sz w:val="24"/>
          <w:szCs w:val="24"/>
        </w:rPr>
        <w:t xml:space="preserve"> (</w:t>
      </w:r>
      <w:r w:rsidR="00A75AF1">
        <w:rPr>
          <w:rFonts w:ascii="Times New Roman" w:hAnsi="Times New Roman"/>
          <w:bCs/>
          <w:sz w:val="24"/>
          <w:szCs w:val="24"/>
        </w:rPr>
        <w:t>2</w:t>
      </w:r>
      <w:r w:rsidR="00063999">
        <w:rPr>
          <w:rFonts w:ascii="Times New Roman" w:hAnsi="Times New Roman"/>
          <w:bCs/>
          <w:sz w:val="24"/>
          <w:szCs w:val="24"/>
        </w:rPr>
        <w:t>3</w:t>
      </w:r>
      <w:r w:rsidR="000E2984" w:rsidRPr="00924A6B">
        <w:rPr>
          <w:rFonts w:ascii="Times New Roman" w:hAnsi="Times New Roman"/>
          <w:bCs/>
          <w:sz w:val="24"/>
          <w:szCs w:val="24"/>
        </w:rPr>
        <w:t xml:space="preserve">.) sjednica Upravnog vijeća Doma za starije osobe Maksimir, Zagreb, Hegedušićeva 20, održana je u </w:t>
      </w:r>
      <w:r w:rsidR="00063999">
        <w:rPr>
          <w:rFonts w:ascii="Times New Roman" w:hAnsi="Times New Roman"/>
          <w:bCs/>
          <w:sz w:val="24"/>
        </w:rPr>
        <w:t>četvrtak</w:t>
      </w:r>
      <w:r w:rsidR="000E2984" w:rsidRPr="00924A6B">
        <w:rPr>
          <w:rFonts w:ascii="Times New Roman" w:hAnsi="Times New Roman"/>
          <w:bCs/>
          <w:sz w:val="24"/>
        </w:rPr>
        <w:t>,</w:t>
      </w:r>
      <w:r w:rsidR="000E2984" w:rsidRPr="00A75AF1">
        <w:rPr>
          <w:rFonts w:ascii="Times New Roman" w:hAnsi="Times New Roman"/>
          <w:sz w:val="24"/>
        </w:rPr>
        <w:t xml:space="preserve"> </w:t>
      </w:r>
      <w:r w:rsidR="00063999" w:rsidRPr="000A55AB">
        <w:rPr>
          <w:rFonts w:ascii="Times New Roman" w:hAnsi="Times New Roman"/>
          <w:bCs/>
          <w:sz w:val="24"/>
          <w:szCs w:val="24"/>
        </w:rPr>
        <w:t xml:space="preserve">, </w:t>
      </w:r>
      <w:r w:rsidR="00063999" w:rsidRPr="00063999">
        <w:rPr>
          <w:rFonts w:ascii="Times New Roman" w:hAnsi="Times New Roman"/>
          <w:sz w:val="24"/>
          <w:szCs w:val="24"/>
        </w:rPr>
        <w:t>31.10.2024</w:t>
      </w:r>
      <w:r w:rsidR="00063999" w:rsidRPr="000A55AB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0E2984" w:rsidRPr="00924A6B">
        <w:rPr>
          <w:rFonts w:ascii="Times New Roman" w:hAnsi="Times New Roman"/>
          <w:bCs/>
          <w:sz w:val="24"/>
        </w:rPr>
        <w:t xml:space="preserve"> g. s početkom u </w:t>
      </w:r>
      <w:r w:rsidR="00A121E9">
        <w:rPr>
          <w:rFonts w:ascii="Times New Roman" w:hAnsi="Times New Roman"/>
          <w:bCs/>
          <w:sz w:val="24"/>
        </w:rPr>
        <w:t>8</w:t>
      </w:r>
      <w:r w:rsidRPr="00924A6B">
        <w:rPr>
          <w:rFonts w:ascii="Times New Roman" w:hAnsi="Times New Roman"/>
          <w:bCs/>
          <w:sz w:val="24"/>
        </w:rPr>
        <w:t>:</w:t>
      </w:r>
      <w:r w:rsidR="00A121E9">
        <w:rPr>
          <w:rFonts w:ascii="Times New Roman" w:hAnsi="Times New Roman"/>
          <w:bCs/>
          <w:sz w:val="24"/>
        </w:rPr>
        <w:t>3</w:t>
      </w:r>
      <w:r w:rsidRPr="00924A6B">
        <w:rPr>
          <w:rFonts w:ascii="Times New Roman" w:hAnsi="Times New Roman"/>
          <w:bCs/>
          <w:sz w:val="24"/>
        </w:rPr>
        <w:t>0</w:t>
      </w:r>
      <w:r w:rsidR="000E2984" w:rsidRPr="00924A6B">
        <w:rPr>
          <w:rFonts w:ascii="Times New Roman" w:hAnsi="Times New Roman"/>
          <w:bCs/>
          <w:sz w:val="24"/>
        </w:rPr>
        <w:t xml:space="preserve"> sati online putem zoom aplikacije</w:t>
      </w:r>
      <w:r w:rsidR="000E2984" w:rsidRPr="00924A6B">
        <w:rPr>
          <w:rFonts w:ascii="Times New Roman" w:hAnsi="Times New Roman"/>
          <w:bCs/>
          <w:sz w:val="24"/>
          <w:szCs w:val="24"/>
        </w:rPr>
        <w:t xml:space="preserve">. </w:t>
      </w:r>
    </w:p>
    <w:p w14:paraId="00CDDE78" w14:textId="77777777" w:rsidR="000E2984" w:rsidRPr="00924A6B" w:rsidRDefault="000E2984" w:rsidP="000E2984">
      <w:pPr>
        <w:spacing w:line="276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924A6B">
        <w:rPr>
          <w:rFonts w:ascii="Times New Roman" w:hAnsi="Times New Roman"/>
          <w:b/>
          <w:bCs/>
          <w:sz w:val="24"/>
          <w:szCs w:val="24"/>
        </w:rPr>
        <w:t xml:space="preserve">Nazočni:     </w:t>
      </w:r>
    </w:p>
    <w:p w14:paraId="74DC4448" w14:textId="77777777" w:rsidR="000E2984" w:rsidRPr="00924A6B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Lada Weygand – predstavnica Osnivača</w:t>
      </w: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ab/>
        <w:t>- predsjednica Upravnog vijeća</w:t>
      </w:r>
    </w:p>
    <w:p w14:paraId="1673060A" w14:textId="77777777" w:rsidR="000E2984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Saša Šegrt – predstavnica Osnivača</w:t>
      </w:r>
    </w:p>
    <w:p w14:paraId="7403E9C1" w14:textId="0B623E78" w:rsidR="00A75AF1" w:rsidRPr="00A75AF1" w:rsidRDefault="00A75AF1" w:rsidP="00A75AF1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2"/>
          <w:szCs w:val="22"/>
          <w:lang w:eastAsia="en-US"/>
        </w:rPr>
      </w:pPr>
      <w:r w:rsidRPr="007018A2">
        <w:rPr>
          <w:rFonts w:ascii="Times New Roman" w:eastAsia="Calibri" w:hAnsi="Times New Roman"/>
          <w:bCs/>
          <w:sz w:val="22"/>
          <w:szCs w:val="22"/>
          <w:lang w:eastAsia="en-US"/>
        </w:rPr>
        <w:t>Ivna Vrana Špoljarić – predstavnica Osnivača</w:t>
      </w:r>
    </w:p>
    <w:p w14:paraId="55BB739D" w14:textId="77777777" w:rsidR="000E2984" w:rsidRPr="00924A6B" w:rsidRDefault="000E2984" w:rsidP="000E2984">
      <w:pPr>
        <w:numPr>
          <w:ilvl w:val="0"/>
          <w:numId w:val="1"/>
        </w:numPr>
        <w:overflowPunct/>
        <w:autoSpaceDE/>
        <w:adjustRightInd/>
        <w:spacing w:after="160" w:line="276" w:lineRule="auto"/>
        <w:contextualSpacing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  <w:r w:rsidRPr="00924A6B">
        <w:rPr>
          <w:rFonts w:ascii="Times New Roman" w:eastAsia="Calibri" w:hAnsi="Times New Roman"/>
          <w:bCs/>
          <w:sz w:val="24"/>
          <w:szCs w:val="24"/>
          <w:lang w:eastAsia="en-US"/>
        </w:rPr>
        <w:t>Željka Orešić - članica, predstavnica radnika Doma</w:t>
      </w:r>
    </w:p>
    <w:p w14:paraId="6279A2DA" w14:textId="77777777" w:rsidR="00DD3CD0" w:rsidRPr="00924A6B" w:rsidRDefault="00DD3CD0" w:rsidP="000E2984">
      <w:pPr>
        <w:spacing w:line="276" w:lineRule="auto"/>
        <w:jc w:val="both"/>
        <w:rPr>
          <w:rFonts w:ascii="Times New Roman" w:eastAsia="Calibri" w:hAnsi="Times New Roman"/>
          <w:bCs/>
          <w:sz w:val="24"/>
          <w:szCs w:val="24"/>
          <w:lang w:eastAsia="en-US"/>
        </w:rPr>
      </w:pPr>
    </w:p>
    <w:p w14:paraId="5156F7AD" w14:textId="1349F9DD" w:rsidR="00A75AF1" w:rsidRPr="007018A2" w:rsidRDefault="000E2984" w:rsidP="00A75AF1">
      <w:p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 w:rsidRPr="00924A6B">
        <w:rPr>
          <w:rFonts w:ascii="Times New Roman" w:hAnsi="Times New Roman"/>
          <w:bCs/>
          <w:sz w:val="24"/>
          <w:szCs w:val="24"/>
        </w:rPr>
        <w:t>Ostali nazočni:</w:t>
      </w:r>
      <w:r w:rsidR="00A75AF1" w:rsidRPr="00A75AF1">
        <w:rPr>
          <w:rFonts w:ascii="Times New Roman" w:hAnsi="Times New Roman"/>
          <w:bCs/>
          <w:sz w:val="22"/>
          <w:szCs w:val="22"/>
        </w:rPr>
        <w:t xml:space="preserve"> </w:t>
      </w:r>
      <w:r w:rsidR="00A75AF1" w:rsidRPr="007018A2">
        <w:rPr>
          <w:rFonts w:ascii="Times New Roman" w:hAnsi="Times New Roman"/>
          <w:bCs/>
          <w:sz w:val="22"/>
          <w:szCs w:val="22"/>
        </w:rPr>
        <w:t xml:space="preserve">Hrvoje Šimunović – ravnatelj Doma </w:t>
      </w:r>
    </w:p>
    <w:p w14:paraId="3910A6B3" w14:textId="10687B2C" w:rsidR="000E2984" w:rsidRPr="00924A6B" w:rsidRDefault="000E2984" w:rsidP="00A75AF1">
      <w:pPr>
        <w:spacing w:line="276" w:lineRule="auto"/>
        <w:ind w:left="708" w:firstLine="708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 xml:space="preserve"> </w:t>
      </w:r>
      <w:r w:rsidR="00AB5736" w:rsidRPr="00924A6B">
        <w:rPr>
          <w:rFonts w:ascii="Times New Roman" w:hAnsi="Times New Roman"/>
          <w:bCs/>
          <w:sz w:val="24"/>
          <w:szCs w:val="24"/>
        </w:rPr>
        <w:t>Ana J</w:t>
      </w:r>
      <w:r w:rsidRPr="00924A6B">
        <w:rPr>
          <w:rFonts w:ascii="Times New Roman" w:hAnsi="Times New Roman"/>
          <w:bCs/>
          <w:sz w:val="24"/>
          <w:szCs w:val="24"/>
        </w:rPr>
        <w:t>anjetović –  zapisničarka</w:t>
      </w:r>
    </w:p>
    <w:p w14:paraId="4ED7F9F7" w14:textId="77777777" w:rsidR="000E2984" w:rsidRPr="00924A6B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ab/>
      </w:r>
    </w:p>
    <w:p w14:paraId="1CD45204" w14:textId="34DBA798" w:rsidR="007300F2" w:rsidRPr="003D729C" w:rsidRDefault="00A75AF1" w:rsidP="007300F2">
      <w:pPr>
        <w:pStyle w:val="Odlomakpopisa"/>
        <w:numPr>
          <w:ilvl w:val="0"/>
          <w:numId w:val="11"/>
        </w:numPr>
        <w:spacing w:line="254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Predsjednica je prilikom otvaranja 2</w:t>
      </w:r>
      <w:r w:rsidR="00063999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>. sjednice Upravnog vijeća utvrdila da su svi članovi vijeća prisutni na online sjednici</w:t>
      </w:r>
      <w:r w:rsidR="007300F2">
        <w:rPr>
          <w:rFonts w:ascii="Times New Roman" w:hAnsi="Times New Roman"/>
          <w:bCs/>
          <w:sz w:val="24"/>
          <w:szCs w:val="24"/>
        </w:rPr>
        <w:t xml:space="preserve"> izuzev g. </w:t>
      </w:r>
      <w:r w:rsidR="007300F2" w:rsidRPr="003D729C">
        <w:rPr>
          <w:rFonts w:ascii="Times New Roman" w:hAnsi="Times New Roman"/>
          <w:bCs/>
          <w:sz w:val="24"/>
          <w:szCs w:val="24"/>
        </w:rPr>
        <w:t>Zvonk</w:t>
      </w:r>
      <w:r w:rsidR="007300F2">
        <w:rPr>
          <w:rFonts w:ascii="Times New Roman" w:hAnsi="Times New Roman"/>
          <w:bCs/>
          <w:sz w:val="24"/>
          <w:szCs w:val="24"/>
        </w:rPr>
        <w:t>a</w:t>
      </w:r>
      <w:r w:rsidR="007300F2" w:rsidRPr="003D729C">
        <w:rPr>
          <w:rFonts w:ascii="Times New Roman" w:hAnsi="Times New Roman"/>
          <w:bCs/>
          <w:sz w:val="24"/>
          <w:szCs w:val="24"/>
        </w:rPr>
        <w:t xml:space="preserve"> Sruk</w:t>
      </w:r>
      <w:r w:rsidR="007300F2">
        <w:rPr>
          <w:rFonts w:ascii="Times New Roman" w:hAnsi="Times New Roman"/>
          <w:bCs/>
          <w:sz w:val="24"/>
          <w:szCs w:val="24"/>
        </w:rPr>
        <w:t>a,</w:t>
      </w:r>
      <w:r w:rsidR="007300F2" w:rsidRPr="003D729C">
        <w:rPr>
          <w:rFonts w:ascii="Times New Roman" w:hAnsi="Times New Roman"/>
          <w:bCs/>
          <w:sz w:val="24"/>
          <w:szCs w:val="24"/>
        </w:rPr>
        <w:t xml:space="preserve"> predstavnik</w:t>
      </w:r>
      <w:r w:rsidR="007300F2">
        <w:rPr>
          <w:rFonts w:ascii="Times New Roman" w:hAnsi="Times New Roman"/>
          <w:bCs/>
          <w:sz w:val="24"/>
          <w:szCs w:val="24"/>
        </w:rPr>
        <w:t>a</w:t>
      </w:r>
      <w:r w:rsidR="007300F2" w:rsidRPr="003D729C">
        <w:rPr>
          <w:rFonts w:ascii="Times New Roman" w:hAnsi="Times New Roman"/>
          <w:bCs/>
          <w:sz w:val="24"/>
          <w:szCs w:val="24"/>
        </w:rPr>
        <w:t xml:space="preserve"> korisnika Doma</w:t>
      </w:r>
      <w:r w:rsidR="007300F2">
        <w:rPr>
          <w:rFonts w:ascii="Times New Roman" w:hAnsi="Times New Roman"/>
          <w:bCs/>
          <w:sz w:val="24"/>
          <w:szCs w:val="24"/>
        </w:rPr>
        <w:t>.</w:t>
      </w:r>
    </w:p>
    <w:p w14:paraId="43F97251" w14:textId="185B3368" w:rsidR="00A75AF1" w:rsidRDefault="00A75AF1" w:rsidP="00A75AF1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1C8CF81" w14:textId="77777777" w:rsidR="000E2984" w:rsidRPr="00924A6B" w:rsidRDefault="000E2984" w:rsidP="000E2984">
      <w:pPr>
        <w:spacing w:line="276" w:lineRule="auto"/>
        <w:jc w:val="both"/>
        <w:rPr>
          <w:rFonts w:ascii="Times New Roman" w:hAnsi="Times New Roman"/>
          <w:bCs/>
          <w:sz w:val="24"/>
          <w:szCs w:val="24"/>
        </w:rPr>
      </w:pPr>
      <w:r w:rsidRPr="00924A6B">
        <w:rPr>
          <w:rFonts w:ascii="Times New Roman" w:hAnsi="Times New Roman"/>
          <w:bCs/>
          <w:sz w:val="24"/>
          <w:szCs w:val="24"/>
        </w:rPr>
        <w:t>Predviđeni dnevni red sjednice prihvaćen je jednoglasno.</w:t>
      </w:r>
    </w:p>
    <w:p w14:paraId="3BCAEDFF" w14:textId="77777777" w:rsidR="00A121E9" w:rsidRPr="00101114" w:rsidRDefault="00A121E9" w:rsidP="00A121E9">
      <w:pPr>
        <w:jc w:val="both"/>
        <w:rPr>
          <w:rFonts w:ascii="Times New Roman" w:hAnsi="Times New Roman"/>
          <w:sz w:val="24"/>
          <w:szCs w:val="24"/>
        </w:rPr>
      </w:pPr>
    </w:p>
    <w:p w14:paraId="0AF341A6" w14:textId="77777777" w:rsidR="00063999" w:rsidRPr="000A55AB" w:rsidRDefault="00063999" w:rsidP="00063999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0A55AB">
        <w:rPr>
          <w:rFonts w:ascii="Times New Roman" w:hAnsi="Times New Roman"/>
          <w:sz w:val="24"/>
          <w:szCs w:val="24"/>
        </w:rPr>
        <w:t>Verifikacija zapisnika sa 22. sjednice Upravnog vijeća</w:t>
      </w:r>
    </w:p>
    <w:p w14:paraId="312A3EDE" w14:textId="77777777" w:rsidR="00063999" w:rsidRPr="000A55AB" w:rsidRDefault="00063999" w:rsidP="00063999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0A55AB">
        <w:rPr>
          <w:rFonts w:ascii="Times New Roman" w:hAnsi="Times New Roman"/>
          <w:sz w:val="24"/>
          <w:szCs w:val="24"/>
        </w:rPr>
        <w:t>Donošenje Odluke o nabavi radova na rekonstrukciji rashladnih komora</w:t>
      </w:r>
    </w:p>
    <w:p w14:paraId="3CBAA204" w14:textId="77777777" w:rsidR="00063999" w:rsidRPr="000A55AB" w:rsidRDefault="00063999" w:rsidP="00063999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0A55AB">
        <w:rPr>
          <w:rFonts w:ascii="Times New Roman" w:hAnsi="Times New Roman"/>
          <w:sz w:val="24"/>
          <w:szCs w:val="24"/>
        </w:rPr>
        <w:t xml:space="preserve">Donošenje II </w:t>
      </w:r>
      <w:r>
        <w:rPr>
          <w:rFonts w:ascii="Times New Roman" w:hAnsi="Times New Roman"/>
          <w:sz w:val="24"/>
          <w:szCs w:val="24"/>
        </w:rPr>
        <w:t>I</w:t>
      </w:r>
      <w:r w:rsidRPr="000A55AB">
        <w:rPr>
          <w:rFonts w:ascii="Times New Roman" w:hAnsi="Times New Roman"/>
          <w:sz w:val="24"/>
          <w:szCs w:val="24"/>
        </w:rPr>
        <w:t>zmjene financijskog plana za 2024.g</w:t>
      </w:r>
    </w:p>
    <w:p w14:paraId="5EE64559" w14:textId="77777777" w:rsidR="00063999" w:rsidRPr="000A55AB" w:rsidRDefault="00063999" w:rsidP="00063999">
      <w:pPr>
        <w:numPr>
          <w:ilvl w:val="0"/>
          <w:numId w:val="6"/>
        </w:numPr>
        <w:ind w:left="786"/>
        <w:contextualSpacing/>
        <w:jc w:val="both"/>
        <w:rPr>
          <w:rFonts w:ascii="Times New Roman" w:hAnsi="Times New Roman"/>
          <w:sz w:val="24"/>
          <w:szCs w:val="24"/>
        </w:rPr>
      </w:pPr>
      <w:r w:rsidRPr="000A55AB">
        <w:rPr>
          <w:rFonts w:ascii="Times New Roman" w:hAnsi="Times New Roman"/>
          <w:sz w:val="24"/>
          <w:szCs w:val="24"/>
        </w:rPr>
        <w:t>Razno</w:t>
      </w:r>
    </w:p>
    <w:p w14:paraId="42FF55A0" w14:textId="77777777" w:rsidR="00063999" w:rsidRPr="000A55AB" w:rsidRDefault="00063999" w:rsidP="00063999">
      <w:pPr>
        <w:jc w:val="both"/>
        <w:rPr>
          <w:rFonts w:ascii="Times New Roman" w:hAnsi="Times New Roman"/>
          <w:sz w:val="24"/>
          <w:szCs w:val="24"/>
        </w:rPr>
      </w:pPr>
    </w:p>
    <w:p w14:paraId="521A2EA2" w14:textId="77777777" w:rsidR="00A121E9" w:rsidRPr="00101114" w:rsidRDefault="00A121E9" w:rsidP="00A121E9">
      <w:pPr>
        <w:jc w:val="both"/>
        <w:rPr>
          <w:rFonts w:ascii="Times New Roman" w:hAnsi="Times New Roman"/>
          <w:sz w:val="24"/>
          <w:szCs w:val="24"/>
        </w:rPr>
      </w:pPr>
    </w:p>
    <w:p w14:paraId="51A25B6A" w14:textId="77777777" w:rsidR="00FA537D" w:rsidRPr="00924A6B" w:rsidRDefault="00FA537D" w:rsidP="00FA537D">
      <w:pPr>
        <w:jc w:val="both"/>
        <w:rPr>
          <w:rFonts w:ascii="Times New Roman" w:hAnsi="Times New Roman"/>
          <w:sz w:val="24"/>
          <w:szCs w:val="24"/>
        </w:rPr>
      </w:pPr>
    </w:p>
    <w:p w14:paraId="63454507" w14:textId="77777777" w:rsidR="000E2984" w:rsidRPr="00924A6B" w:rsidRDefault="000E2984" w:rsidP="000E2984">
      <w:pPr>
        <w:jc w:val="both"/>
        <w:rPr>
          <w:rFonts w:ascii="Times New Roman" w:hAnsi="Times New Roman"/>
          <w:bCs/>
          <w:sz w:val="24"/>
          <w:szCs w:val="24"/>
        </w:rPr>
      </w:pPr>
    </w:p>
    <w:p w14:paraId="6C777F2C" w14:textId="77777777" w:rsidR="00C83787" w:rsidRPr="00924A6B" w:rsidRDefault="000E2984" w:rsidP="005517C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>Nakon izlaganja sukladno točkama dnevnog reda</w:t>
      </w:r>
      <w:r w:rsidR="00284C8F" w:rsidRPr="00924A6B">
        <w:rPr>
          <w:rFonts w:ascii="Times New Roman" w:hAnsi="Times New Roman"/>
          <w:sz w:val="24"/>
          <w:szCs w:val="24"/>
        </w:rPr>
        <w:t xml:space="preserve"> jednoglasno je prihvaćena točka</w:t>
      </w:r>
      <w:r w:rsidR="00C55B0E" w:rsidRPr="00924A6B">
        <w:rPr>
          <w:rFonts w:ascii="Times New Roman" w:hAnsi="Times New Roman"/>
          <w:sz w:val="24"/>
          <w:szCs w:val="24"/>
        </w:rPr>
        <w:t xml:space="preserve"> </w:t>
      </w:r>
      <w:r w:rsidR="00284C8F" w:rsidRPr="00924A6B">
        <w:rPr>
          <w:rFonts w:ascii="Times New Roman" w:hAnsi="Times New Roman"/>
          <w:sz w:val="24"/>
          <w:szCs w:val="24"/>
        </w:rPr>
        <w:t>1.</w:t>
      </w:r>
    </w:p>
    <w:p w14:paraId="6418F717" w14:textId="77777777" w:rsidR="00063999" w:rsidRDefault="00C800AD" w:rsidP="00A121E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>Nakon izlaganja jednoglasno je prihvaćena točka 2.</w:t>
      </w:r>
      <w:r w:rsidR="00980602" w:rsidRPr="00924A6B">
        <w:rPr>
          <w:rFonts w:ascii="Times New Roman" w:hAnsi="Times New Roman"/>
          <w:sz w:val="24"/>
          <w:szCs w:val="24"/>
        </w:rPr>
        <w:t xml:space="preserve"> </w:t>
      </w:r>
      <w:r w:rsidR="00FA537D" w:rsidRPr="00924A6B">
        <w:rPr>
          <w:rFonts w:ascii="Times New Roman" w:hAnsi="Times New Roman"/>
          <w:sz w:val="24"/>
          <w:szCs w:val="24"/>
        </w:rPr>
        <w:t xml:space="preserve">te </w:t>
      </w:r>
      <w:r w:rsidR="00A121E9">
        <w:rPr>
          <w:rFonts w:ascii="Times New Roman" w:hAnsi="Times New Roman"/>
          <w:sz w:val="24"/>
          <w:szCs w:val="24"/>
        </w:rPr>
        <w:t>je donijeta Odluka</w:t>
      </w:r>
      <w:r w:rsidR="00063999">
        <w:rPr>
          <w:rFonts w:ascii="Times New Roman" w:hAnsi="Times New Roman"/>
          <w:sz w:val="24"/>
          <w:szCs w:val="24"/>
        </w:rPr>
        <w:t xml:space="preserve"> </w:t>
      </w:r>
      <w:r w:rsidR="00063999" w:rsidRPr="000A55AB">
        <w:rPr>
          <w:rFonts w:ascii="Times New Roman" w:hAnsi="Times New Roman"/>
          <w:sz w:val="24"/>
          <w:szCs w:val="24"/>
        </w:rPr>
        <w:t>o nabavi radova na rekonstrukciji rashladnih komora</w:t>
      </w:r>
      <w:r w:rsidR="00A121E9">
        <w:rPr>
          <w:rFonts w:ascii="Times New Roman" w:hAnsi="Times New Roman"/>
          <w:sz w:val="24"/>
          <w:szCs w:val="24"/>
        </w:rPr>
        <w:t xml:space="preserve">. </w:t>
      </w:r>
    </w:p>
    <w:p w14:paraId="7E513F0A" w14:textId="739B4CF9" w:rsidR="00063999" w:rsidRDefault="00063999" w:rsidP="00A121E9">
      <w:pPr>
        <w:contextualSpacing/>
        <w:jc w:val="both"/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 xml:space="preserve">Nakon izlaganja jednoglasno je prihvaćena točka </w:t>
      </w:r>
      <w:r>
        <w:rPr>
          <w:rFonts w:ascii="Times New Roman" w:hAnsi="Times New Roman"/>
          <w:sz w:val="24"/>
          <w:szCs w:val="24"/>
        </w:rPr>
        <w:t>3</w:t>
      </w:r>
      <w:r w:rsidRPr="00924A6B">
        <w:rPr>
          <w:rFonts w:ascii="Times New Roman" w:hAnsi="Times New Roman"/>
          <w:sz w:val="24"/>
          <w:szCs w:val="24"/>
        </w:rPr>
        <w:t xml:space="preserve">. te </w:t>
      </w:r>
      <w:r>
        <w:rPr>
          <w:rFonts w:ascii="Times New Roman" w:hAnsi="Times New Roman"/>
          <w:sz w:val="24"/>
          <w:szCs w:val="24"/>
        </w:rPr>
        <w:t xml:space="preserve">su donesene </w:t>
      </w:r>
      <w:r w:rsidRPr="000A55AB">
        <w:rPr>
          <w:rFonts w:ascii="Times New Roman" w:hAnsi="Times New Roman"/>
          <w:sz w:val="24"/>
          <w:szCs w:val="24"/>
        </w:rPr>
        <w:t xml:space="preserve">II </w:t>
      </w:r>
      <w:r>
        <w:rPr>
          <w:rFonts w:ascii="Times New Roman" w:hAnsi="Times New Roman"/>
          <w:sz w:val="24"/>
          <w:szCs w:val="24"/>
        </w:rPr>
        <w:t>I</w:t>
      </w:r>
      <w:r w:rsidRPr="000A55AB">
        <w:rPr>
          <w:rFonts w:ascii="Times New Roman" w:hAnsi="Times New Roman"/>
          <w:sz w:val="24"/>
          <w:szCs w:val="24"/>
        </w:rPr>
        <w:t>zmjene financijskog plana za 2024.g</w:t>
      </w:r>
    </w:p>
    <w:p w14:paraId="6DA4A401" w14:textId="2A25DBDF" w:rsidR="00477538" w:rsidRPr="00924A6B" w:rsidRDefault="00A121E9" w:rsidP="00A121E9">
      <w:pPr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 točkom </w:t>
      </w:r>
      <w:r w:rsidR="0006399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. ravnatelj je informirao članove Upravnog vijeća o aktualnim događanjima u Domu vezano uz kadrove i kotlovnicu.</w:t>
      </w:r>
      <w:r w:rsidR="00A75AF1" w:rsidRPr="00924A6B">
        <w:rPr>
          <w:rFonts w:ascii="Times New Roman" w:hAnsi="Times New Roman"/>
          <w:sz w:val="24"/>
          <w:szCs w:val="24"/>
        </w:rPr>
        <w:t xml:space="preserve"> </w:t>
      </w:r>
    </w:p>
    <w:p w14:paraId="6034A61C" w14:textId="77777777" w:rsidR="00DD3CD0" w:rsidRPr="00924A6B" w:rsidRDefault="00DD3CD0" w:rsidP="000E2984">
      <w:pPr>
        <w:rPr>
          <w:rFonts w:ascii="Times New Roman" w:hAnsi="Times New Roman"/>
          <w:bCs/>
          <w:sz w:val="24"/>
          <w:szCs w:val="24"/>
        </w:rPr>
      </w:pPr>
    </w:p>
    <w:p w14:paraId="5ED561CD" w14:textId="2789E4FD" w:rsidR="000E2984" w:rsidRPr="00924A6B" w:rsidRDefault="0055344E" w:rsidP="000E2984">
      <w:pPr>
        <w:rPr>
          <w:rFonts w:ascii="Times New Roman" w:hAnsi="Times New Roman"/>
          <w:sz w:val="24"/>
          <w:szCs w:val="24"/>
        </w:rPr>
      </w:pPr>
      <w:r w:rsidRPr="00924A6B">
        <w:rPr>
          <w:rFonts w:ascii="Times New Roman" w:hAnsi="Times New Roman"/>
          <w:sz w:val="24"/>
          <w:szCs w:val="24"/>
        </w:rPr>
        <w:t xml:space="preserve">Sjednica je završila u </w:t>
      </w:r>
      <w:r w:rsidR="00A121E9">
        <w:rPr>
          <w:rFonts w:ascii="Times New Roman" w:hAnsi="Times New Roman"/>
          <w:sz w:val="24"/>
          <w:szCs w:val="24"/>
        </w:rPr>
        <w:t>9:00</w:t>
      </w:r>
      <w:r w:rsidR="000E2984" w:rsidRPr="00924A6B">
        <w:rPr>
          <w:rFonts w:ascii="Times New Roman" w:hAnsi="Times New Roman"/>
          <w:sz w:val="24"/>
          <w:szCs w:val="24"/>
        </w:rPr>
        <w:t xml:space="preserve"> sati.</w:t>
      </w:r>
    </w:p>
    <w:p w14:paraId="3B15E950" w14:textId="77777777" w:rsidR="00796208" w:rsidRPr="00924A6B" w:rsidRDefault="00796208">
      <w:pPr>
        <w:rPr>
          <w:rFonts w:ascii="Times New Roman" w:hAnsi="Times New Roman"/>
        </w:rPr>
      </w:pPr>
    </w:p>
    <w:sectPr w:rsidR="00796208" w:rsidRPr="00924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rus L2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67522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F40F0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616F8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83D9B"/>
    <w:multiLevelType w:val="hybridMultilevel"/>
    <w:tmpl w:val="3A1EF86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22503B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D0057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9A6514E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92174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467126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7594482">
    <w:abstractNumId w:val="6"/>
  </w:num>
  <w:num w:numId="4" w16cid:durableId="1647515957">
    <w:abstractNumId w:val="4"/>
  </w:num>
  <w:num w:numId="5" w16cid:durableId="2143452448">
    <w:abstractNumId w:val="5"/>
  </w:num>
  <w:num w:numId="6" w16cid:durableId="1510371336">
    <w:abstractNumId w:val="8"/>
  </w:num>
  <w:num w:numId="7" w16cid:durableId="1184367620">
    <w:abstractNumId w:val="0"/>
  </w:num>
  <w:num w:numId="8" w16cid:durableId="463935402">
    <w:abstractNumId w:val="2"/>
  </w:num>
  <w:num w:numId="9" w16cid:durableId="1848598288">
    <w:abstractNumId w:val="7"/>
  </w:num>
  <w:num w:numId="10" w16cid:durableId="67660033">
    <w:abstractNumId w:val="1"/>
  </w:num>
  <w:num w:numId="11" w16cid:durableId="1509296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984"/>
    <w:rsid w:val="000252E2"/>
    <w:rsid w:val="00063999"/>
    <w:rsid w:val="00097275"/>
    <w:rsid w:val="000D43D1"/>
    <w:rsid w:val="000E2984"/>
    <w:rsid w:val="00124F1D"/>
    <w:rsid w:val="00284C8F"/>
    <w:rsid w:val="00323AA6"/>
    <w:rsid w:val="00477538"/>
    <w:rsid w:val="005128CE"/>
    <w:rsid w:val="005327F9"/>
    <w:rsid w:val="005517CB"/>
    <w:rsid w:val="0055344E"/>
    <w:rsid w:val="005813A9"/>
    <w:rsid w:val="00583F54"/>
    <w:rsid w:val="00584BF4"/>
    <w:rsid w:val="00587F94"/>
    <w:rsid w:val="005D333F"/>
    <w:rsid w:val="00613DE0"/>
    <w:rsid w:val="00656DD7"/>
    <w:rsid w:val="006A1CC4"/>
    <w:rsid w:val="006D4C4F"/>
    <w:rsid w:val="006E180E"/>
    <w:rsid w:val="007300F2"/>
    <w:rsid w:val="00787437"/>
    <w:rsid w:val="00796208"/>
    <w:rsid w:val="008D2FE2"/>
    <w:rsid w:val="00924A6B"/>
    <w:rsid w:val="00980602"/>
    <w:rsid w:val="009E4F8C"/>
    <w:rsid w:val="00A121E9"/>
    <w:rsid w:val="00A75AF1"/>
    <w:rsid w:val="00AB5736"/>
    <w:rsid w:val="00B1210A"/>
    <w:rsid w:val="00B53197"/>
    <w:rsid w:val="00C107C7"/>
    <w:rsid w:val="00C21C39"/>
    <w:rsid w:val="00C33938"/>
    <w:rsid w:val="00C55B0E"/>
    <w:rsid w:val="00C62EBD"/>
    <w:rsid w:val="00C800AD"/>
    <w:rsid w:val="00C83787"/>
    <w:rsid w:val="00D27940"/>
    <w:rsid w:val="00DD3CD0"/>
    <w:rsid w:val="00DE1775"/>
    <w:rsid w:val="00EE69B9"/>
    <w:rsid w:val="00F076FB"/>
    <w:rsid w:val="00F90511"/>
    <w:rsid w:val="00FA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7E86"/>
  <w15:chartTrackingRefBased/>
  <w15:docId w15:val="{CE361267-7F55-4292-9EC6-91797B650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984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0E2984"/>
    <w:pPr>
      <w:overflowPunct/>
      <w:autoSpaceDE/>
      <w:autoSpaceDN/>
      <w:adjustRightInd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487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Ljubica Zečić</dc:creator>
  <cp:keywords/>
  <dc:description/>
  <cp:lastModifiedBy>Korisnik</cp:lastModifiedBy>
  <cp:revision>5</cp:revision>
  <cp:lastPrinted>2024-10-04T09:59:00Z</cp:lastPrinted>
  <dcterms:created xsi:type="dcterms:W3CDTF">2024-10-04T09:55:00Z</dcterms:created>
  <dcterms:modified xsi:type="dcterms:W3CDTF">2024-11-06T06:59:00Z</dcterms:modified>
</cp:coreProperties>
</file>