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:rsidR="000E2984" w:rsidRDefault="00743621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Petnaesta (15</w:t>
      </w:r>
      <w:r w:rsidR="000E2984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</w:t>
      </w:r>
      <w:proofErr w:type="spellStart"/>
      <w:r w:rsidR="000E2984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20, održana je u </w:t>
      </w:r>
      <w:r>
        <w:rPr>
          <w:bCs/>
          <w:sz w:val="24"/>
        </w:rPr>
        <w:t>utorak</w:t>
      </w:r>
      <w:r w:rsidR="000E2984">
        <w:rPr>
          <w:bCs/>
          <w:sz w:val="24"/>
        </w:rPr>
        <w:t>,</w:t>
      </w:r>
      <w:r w:rsidR="000E2984">
        <w:rPr>
          <w:b/>
          <w:bCs/>
          <w:sz w:val="24"/>
        </w:rPr>
        <w:t xml:space="preserve"> </w:t>
      </w:r>
      <w:r>
        <w:rPr>
          <w:bCs/>
          <w:sz w:val="24"/>
        </w:rPr>
        <w:t>13</w:t>
      </w:r>
      <w:r>
        <w:rPr>
          <w:rFonts w:ascii="Times New Roman" w:hAnsi="Times New Roman"/>
          <w:bCs/>
          <w:sz w:val="24"/>
        </w:rPr>
        <w:t xml:space="preserve">. </w:t>
      </w:r>
      <w:r w:rsidR="00DD3CD0">
        <w:rPr>
          <w:rFonts w:ascii="Times New Roman" w:hAnsi="Times New Roman"/>
          <w:bCs/>
          <w:sz w:val="24"/>
        </w:rPr>
        <w:t>2</w:t>
      </w:r>
      <w:r w:rsidR="000E2984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 xml:space="preserve"> 2024</w:t>
      </w:r>
      <w:r w:rsidR="000E2984">
        <w:rPr>
          <w:rFonts w:ascii="Times New Roman" w:hAnsi="Times New Roman"/>
          <w:bCs/>
          <w:sz w:val="24"/>
        </w:rPr>
        <w:t xml:space="preserve">. g. s početkom u 16:00 sati online putem </w:t>
      </w:r>
      <w:proofErr w:type="spellStart"/>
      <w:r w:rsidR="000E2984">
        <w:rPr>
          <w:rFonts w:ascii="Times New Roman" w:hAnsi="Times New Roman"/>
          <w:bCs/>
          <w:sz w:val="24"/>
        </w:rPr>
        <w:t>zoom</w:t>
      </w:r>
      <w:proofErr w:type="spellEnd"/>
      <w:r w:rsidR="000E2984">
        <w:rPr>
          <w:rFonts w:ascii="Times New Roman" w:hAnsi="Times New Roman"/>
          <w:bCs/>
          <w:sz w:val="24"/>
        </w:rPr>
        <w:t xml:space="preserve"> aplikacije</w:t>
      </w:r>
      <w:r w:rsidR="000E2984">
        <w:rPr>
          <w:rFonts w:ascii="Times New Roman" w:hAnsi="Times New Roman"/>
          <w:bCs/>
          <w:sz w:val="24"/>
          <w:szCs w:val="24"/>
        </w:rPr>
        <w:t xml:space="preserve">. </w:t>
      </w:r>
    </w:p>
    <w:p w:rsidR="000E2984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DD3CD0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0E2984" w:rsidRDefault="00AB5736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Ana </w:t>
      </w:r>
      <w:proofErr w:type="spellStart"/>
      <w:r>
        <w:rPr>
          <w:rFonts w:ascii="Times New Roman" w:hAnsi="Times New Roman"/>
          <w:bCs/>
          <w:sz w:val="24"/>
          <w:szCs w:val="24"/>
        </w:rPr>
        <w:t>J</w:t>
      </w:r>
      <w:r w:rsidR="000E2984">
        <w:rPr>
          <w:rFonts w:ascii="Times New Roman" w:hAnsi="Times New Roman"/>
          <w:bCs/>
          <w:sz w:val="24"/>
          <w:szCs w:val="24"/>
        </w:rPr>
        <w:t>anjetović</w:t>
      </w:r>
      <w:proofErr w:type="spellEnd"/>
      <w:r w:rsidR="000E2984">
        <w:rPr>
          <w:rFonts w:ascii="Times New Roman" w:hAnsi="Times New Roman"/>
          <w:bCs/>
          <w:sz w:val="24"/>
          <w:szCs w:val="24"/>
        </w:rPr>
        <w:t xml:space="preserve"> – viša administrativna referentica, zapisničarka</w:t>
      </w:r>
    </w:p>
    <w:p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</w:t>
      </w:r>
      <w:r w:rsidR="00743621">
        <w:rPr>
          <w:rFonts w:ascii="Times New Roman" w:hAnsi="Times New Roman"/>
          <w:bCs/>
          <w:sz w:val="24"/>
          <w:szCs w:val="24"/>
        </w:rPr>
        <w:t>jednica je prilikom otvaranja 15</w:t>
      </w:r>
      <w:r>
        <w:rPr>
          <w:rFonts w:ascii="Times New Roman" w:hAnsi="Times New Roman"/>
          <w:bCs/>
          <w:sz w:val="24"/>
          <w:szCs w:val="24"/>
        </w:rPr>
        <w:t>. sjednice Upravnog vijeća utvrdila da su svi članovi vijeća prisutni na online sjednici</w:t>
      </w:r>
      <w:r w:rsidR="00743621">
        <w:rPr>
          <w:rFonts w:ascii="Times New Roman" w:hAnsi="Times New Roman"/>
          <w:bCs/>
          <w:sz w:val="24"/>
          <w:szCs w:val="24"/>
        </w:rPr>
        <w:t xml:space="preserve"> izuzev predstavnika korisnika Zvonka </w:t>
      </w:r>
      <w:proofErr w:type="spellStart"/>
      <w:r w:rsidR="00743621">
        <w:rPr>
          <w:rFonts w:ascii="Times New Roman" w:hAnsi="Times New Roman"/>
          <w:bCs/>
          <w:sz w:val="24"/>
          <w:szCs w:val="24"/>
        </w:rPr>
        <w:t>Sruka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3621" w:rsidRDefault="00743621" w:rsidP="00743621">
      <w:pPr>
        <w:jc w:val="both"/>
        <w:rPr>
          <w:rFonts w:ascii="Times New Roman" w:hAnsi="Times New Roman"/>
          <w:sz w:val="24"/>
        </w:rPr>
      </w:pP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sa 14. sjednice Upravnog vijeća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Izvješće o radu Doma za starije osobe Maksimir za 2023. godinu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rada Doma za starije osobe Maksimir za 2024. godinu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Donošenje Pravilnika o kriteriju za iznajmljivanje bolesničkih kreveta i ortopedskih pomagala </w:t>
      </w:r>
    </w:p>
    <w:p w:rsidR="00743621" w:rsidRDefault="00743621" w:rsidP="00743621">
      <w:pPr>
        <w:numPr>
          <w:ilvl w:val="0"/>
          <w:numId w:val="2"/>
        </w:numPr>
        <w:ind w:left="786"/>
        <w:jc w:val="both"/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</w:rPr>
        <w:t>Izvješće o radu Povjerenstva za sprečavanje i suzbijanje infekcija za 2023. godinu i Program rada za 2024. godinu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Izvješće o izvršenju financijskog plana za 2023. godinu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raspodjeli rezultata poslovanja i načinu pokrića proračunskog manjka za 2023. godinu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Pravilnika o unutarnjoj sistematizaciji Doma za starije osobe Maksimir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Prijedloga Pravilnika o radu Doma za starije osobe Maksimir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raspisivanju Javnog natječaja za imenovanje ravnatelja/ravnateljice  Doma  Maksimir</w:t>
      </w:r>
    </w:p>
    <w:p w:rsidR="00743621" w:rsidRDefault="00743621" w:rsidP="00743621">
      <w:pPr>
        <w:numPr>
          <w:ilvl w:val="0"/>
          <w:numId w:val="2"/>
        </w:numPr>
        <w:ind w:left="786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Razno</w:t>
      </w:r>
    </w:p>
    <w:p w:rsidR="00743621" w:rsidRDefault="00743621" w:rsidP="00743621">
      <w:pPr>
        <w:jc w:val="both"/>
        <w:rPr>
          <w:rFonts w:ascii="Times New Roman" w:hAnsi="Times New Roman"/>
          <w:sz w:val="24"/>
        </w:rPr>
      </w:pPr>
    </w:p>
    <w:p w:rsidR="000D43D1" w:rsidRDefault="000E2984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</w:p>
    <w:p w:rsidR="00743621" w:rsidRDefault="00C800AD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>
        <w:rPr>
          <w:rFonts w:ascii="Times New Roman" w:hAnsi="Times New Roman"/>
          <w:sz w:val="24"/>
          <w:szCs w:val="24"/>
        </w:rPr>
        <w:t xml:space="preserve"> </w:t>
      </w:r>
      <w:r w:rsidR="000D43D1">
        <w:rPr>
          <w:rFonts w:ascii="Times New Roman" w:hAnsi="Times New Roman"/>
          <w:sz w:val="24"/>
          <w:szCs w:val="24"/>
        </w:rPr>
        <w:t>t</w:t>
      </w:r>
      <w:r w:rsidR="00980602">
        <w:rPr>
          <w:rFonts w:ascii="Times New Roman" w:hAnsi="Times New Roman"/>
          <w:sz w:val="24"/>
          <w:szCs w:val="24"/>
        </w:rPr>
        <w:t xml:space="preserve">e </w:t>
      </w:r>
      <w:r w:rsidR="00743621">
        <w:rPr>
          <w:rFonts w:ascii="Times New Roman" w:hAnsi="Times New Roman"/>
          <w:sz w:val="24"/>
          <w:szCs w:val="24"/>
        </w:rPr>
        <w:t>je prihvaćeno Izvješće o radu Doma za starije osobe Maksimir za 2023. godinu.</w:t>
      </w:r>
    </w:p>
    <w:p w:rsidR="00743621" w:rsidRDefault="000D43D1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3. </w:t>
      </w:r>
      <w:r w:rsidR="00980602">
        <w:rPr>
          <w:rFonts w:ascii="Times New Roman" w:hAnsi="Times New Roman"/>
          <w:sz w:val="24"/>
          <w:szCs w:val="24"/>
        </w:rPr>
        <w:t xml:space="preserve">te </w:t>
      </w:r>
      <w:r w:rsidR="00743621">
        <w:rPr>
          <w:rFonts w:ascii="Times New Roman" w:hAnsi="Times New Roman"/>
          <w:sz w:val="24"/>
          <w:szCs w:val="24"/>
        </w:rPr>
        <w:t>je prihvaćen Program rada Doma za starije osobe Maksimir za 2024. godinu.</w:t>
      </w:r>
    </w:p>
    <w:p w:rsidR="00743621" w:rsidRDefault="00980602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4. te se donosi </w:t>
      </w:r>
      <w:r w:rsidR="00743621">
        <w:rPr>
          <w:rFonts w:ascii="Times New Roman" w:hAnsi="Times New Roman"/>
          <w:sz w:val="24"/>
          <w:szCs w:val="24"/>
        </w:rPr>
        <w:t>Pravilnik o kriteriju za iznajmljivanje bolesničkih kreveta i ortopedskih pomagala.</w:t>
      </w:r>
    </w:p>
    <w:p w:rsidR="00743621" w:rsidRDefault="00980602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5. </w:t>
      </w:r>
      <w:r w:rsidR="00743621">
        <w:rPr>
          <w:rFonts w:ascii="Times New Roman" w:hAnsi="Times New Roman"/>
          <w:sz w:val="24"/>
          <w:szCs w:val="24"/>
        </w:rPr>
        <w:t xml:space="preserve">je prihvaćeno </w:t>
      </w:r>
      <w:r w:rsidR="00743621">
        <w:rPr>
          <w:rFonts w:ascii="Times New Roman" w:hAnsi="Times New Roman"/>
          <w:bCs/>
          <w:sz w:val="24"/>
          <w:szCs w:val="24"/>
        </w:rPr>
        <w:t>Izvješće o radu Povjerenstva za sprečavanje i suzbijanje infekcija za 2023. godinu i Program rada za 2024. godinu.</w:t>
      </w:r>
    </w:p>
    <w:p w:rsidR="00EB1534" w:rsidRDefault="00EB1534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B1534" w:rsidRDefault="00EB1534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43621" w:rsidRDefault="00980602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6. te </w:t>
      </w:r>
      <w:r w:rsidR="00743621">
        <w:rPr>
          <w:rFonts w:ascii="Times New Roman" w:hAnsi="Times New Roman"/>
          <w:sz w:val="24"/>
          <w:szCs w:val="24"/>
        </w:rPr>
        <w:t>je prihvaćeno Izvješće o izvršenju financijskog plana za 2023. godinu.</w:t>
      </w:r>
    </w:p>
    <w:p w:rsidR="00743621" w:rsidRDefault="00743621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7. te se donosi Odluka o raspodjeli rezultata poslovanja i načinu pokrića proračunskog manjka za 2023. godinu.</w:t>
      </w:r>
    </w:p>
    <w:p w:rsidR="00743621" w:rsidRDefault="00743621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</w:t>
      </w:r>
      <w:r w:rsidR="00D7181E">
        <w:rPr>
          <w:rFonts w:ascii="Times New Roman" w:hAnsi="Times New Roman"/>
          <w:sz w:val="24"/>
          <w:szCs w:val="24"/>
        </w:rPr>
        <w:t>vaćena točka 8. te je donesen</w:t>
      </w:r>
      <w:r>
        <w:rPr>
          <w:rFonts w:ascii="Times New Roman" w:hAnsi="Times New Roman"/>
          <w:sz w:val="24"/>
          <w:szCs w:val="24"/>
        </w:rPr>
        <w:t xml:space="preserve"> Pravilnik o unutarnjoj sistematizaciji Doma za starije osobe Maksimir.</w:t>
      </w:r>
    </w:p>
    <w:p w:rsidR="00743621" w:rsidRDefault="00743621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</w:t>
      </w:r>
      <w:r w:rsidR="00D7181E">
        <w:rPr>
          <w:rFonts w:ascii="Times New Roman" w:hAnsi="Times New Roman"/>
          <w:sz w:val="24"/>
          <w:szCs w:val="24"/>
        </w:rPr>
        <w:t>sno je prihvaćena točka 9. te je  donesen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Prijedlog Pravilnika o radu Doma za starije osobe Maksimir</w:t>
      </w:r>
      <w:r w:rsidR="00EB1534">
        <w:rPr>
          <w:rFonts w:ascii="Times New Roman" w:hAnsi="Times New Roman"/>
          <w:sz w:val="24"/>
          <w:szCs w:val="24"/>
        </w:rPr>
        <w:t>.</w:t>
      </w:r>
    </w:p>
    <w:p w:rsidR="00743621" w:rsidRDefault="00743621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10. te se donosi Odluka o raspisivanju Javnog natječaja za imenovanje ravnatelja/ravnateljice  Doma  Maksimir</w:t>
      </w:r>
      <w:r w:rsidR="00EB1534">
        <w:rPr>
          <w:rFonts w:ascii="Times New Roman" w:hAnsi="Times New Roman"/>
          <w:sz w:val="24"/>
          <w:szCs w:val="24"/>
        </w:rPr>
        <w:t>.</w:t>
      </w:r>
    </w:p>
    <w:p w:rsidR="00477538" w:rsidRPr="00124F1D" w:rsidRDefault="00C800AD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43621">
        <w:rPr>
          <w:rFonts w:ascii="Times New Roman" w:hAnsi="Times New Roman"/>
          <w:sz w:val="24"/>
          <w:szCs w:val="24"/>
        </w:rPr>
        <w:t>od točkom 11</w:t>
      </w:r>
      <w:r w:rsidR="000E2984">
        <w:rPr>
          <w:rFonts w:ascii="Times New Roman" w:hAnsi="Times New Roman"/>
          <w:sz w:val="24"/>
          <w:szCs w:val="24"/>
        </w:rPr>
        <w:t xml:space="preserve">. </w:t>
      </w:r>
      <w:r w:rsidR="00124F1D">
        <w:rPr>
          <w:rFonts w:ascii="Times New Roman" w:hAnsi="Times New Roman"/>
          <w:bCs/>
          <w:sz w:val="24"/>
          <w:szCs w:val="24"/>
        </w:rPr>
        <w:t>r</w:t>
      </w:r>
      <w:r w:rsidR="000E2984">
        <w:rPr>
          <w:rFonts w:ascii="Times New Roman" w:hAnsi="Times New Roman"/>
          <w:bCs/>
          <w:sz w:val="24"/>
          <w:szCs w:val="24"/>
        </w:rPr>
        <w:t>avnatelj se javlja za riječ i informira članove</w:t>
      </w:r>
      <w:r w:rsidR="00B1210A">
        <w:rPr>
          <w:rFonts w:ascii="Times New Roman" w:hAnsi="Times New Roman"/>
          <w:bCs/>
          <w:sz w:val="24"/>
          <w:szCs w:val="24"/>
        </w:rPr>
        <w:t xml:space="preserve"> o aktivnostima </w:t>
      </w:r>
      <w:r w:rsidR="00124F1D">
        <w:rPr>
          <w:rFonts w:ascii="Times New Roman" w:hAnsi="Times New Roman"/>
          <w:bCs/>
          <w:sz w:val="24"/>
          <w:szCs w:val="24"/>
        </w:rPr>
        <w:t xml:space="preserve">i radovima </w:t>
      </w:r>
      <w:r w:rsidR="00B1210A">
        <w:rPr>
          <w:rFonts w:ascii="Times New Roman" w:hAnsi="Times New Roman"/>
          <w:bCs/>
          <w:sz w:val="24"/>
          <w:szCs w:val="24"/>
        </w:rPr>
        <w:t>u Domu od zadnje sjednice Upravnog vijeća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 w:rsidR="00B1210A">
        <w:rPr>
          <w:rFonts w:ascii="Times New Roman" w:hAnsi="Times New Roman"/>
          <w:bCs/>
          <w:sz w:val="24"/>
          <w:szCs w:val="24"/>
        </w:rPr>
        <w:t xml:space="preserve"> </w:t>
      </w:r>
    </w:p>
    <w:p w:rsidR="00DD3CD0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:rsidR="000E2984" w:rsidRDefault="00743621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 u 17:15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1C41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3FBE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539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D60A5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227B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427C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8210A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E7A0A8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8"/>
  </w:num>
  <w:num w:numId="5">
    <w:abstractNumId w:val="10"/>
  </w:num>
  <w:num w:numId="6">
    <w:abstractNumId w:val="13"/>
  </w:num>
  <w:num w:numId="7">
    <w:abstractNumId w:val="0"/>
  </w:num>
  <w:num w:numId="8">
    <w:abstractNumId w:val="4"/>
  </w:num>
  <w:num w:numId="9">
    <w:abstractNumId w:val="1"/>
  </w:num>
  <w:num w:numId="10">
    <w:abstractNumId w:val="5"/>
  </w:num>
  <w:num w:numId="11">
    <w:abstractNumId w:val="12"/>
  </w:num>
  <w:num w:numId="12">
    <w:abstractNumId w:val="7"/>
  </w:num>
  <w:num w:numId="13">
    <w:abstractNumId w:val="6"/>
  </w:num>
  <w:num w:numId="14">
    <w:abstractNumId w:val="3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327F9"/>
    <w:rsid w:val="0055344E"/>
    <w:rsid w:val="005D333F"/>
    <w:rsid w:val="005F1EE5"/>
    <w:rsid w:val="00613DE0"/>
    <w:rsid w:val="00656DD7"/>
    <w:rsid w:val="006A1CC4"/>
    <w:rsid w:val="006D4C4F"/>
    <w:rsid w:val="00743621"/>
    <w:rsid w:val="00796208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D7181E"/>
    <w:rsid w:val="00DD3CD0"/>
    <w:rsid w:val="00DE1775"/>
    <w:rsid w:val="00EB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2024-02-14T07:19:00Z</dcterms:created>
  <dcterms:modified xsi:type="dcterms:W3CDTF">2024-02-14T08:26:00Z</dcterms:modified>
</cp:coreProperties>
</file>