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14:paraId="1D9FCCA6" w14:textId="77777777"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14:paraId="63BBC0BA" w14:textId="4EA510D2" w:rsidR="00FB5311" w:rsidRDefault="00D95FE1" w:rsidP="00FB5311">
      <w:pPr>
        <w:pStyle w:val="Tijeloteksta"/>
        <w:rPr>
          <w:rFonts w:ascii="Calibri" w:hAnsi="Calibri"/>
          <w:b w:val="0"/>
          <w:bCs/>
          <w:szCs w:val="24"/>
          <w:lang w:val="en-GB"/>
        </w:rPr>
      </w:pPr>
      <w:r>
        <w:rPr>
          <w:rFonts w:ascii="Calibri" w:hAnsi="Calibri"/>
          <w:b w:val="0"/>
          <w:bCs/>
          <w:szCs w:val="24"/>
          <w:lang w:val="en-GB"/>
        </w:rPr>
        <w:t>11</w:t>
      </w:r>
      <w:r w:rsidR="00FB5311">
        <w:rPr>
          <w:rFonts w:ascii="Calibri" w:hAnsi="Calibri"/>
          <w:b w:val="0"/>
          <w:bCs/>
          <w:szCs w:val="24"/>
          <w:lang w:val="en-GB"/>
        </w:rPr>
        <w:t>.</w:t>
      </w:r>
      <w:r>
        <w:rPr>
          <w:rFonts w:ascii="Calibri" w:hAnsi="Calibri"/>
          <w:b w:val="0"/>
          <w:bCs/>
          <w:szCs w:val="24"/>
          <w:lang w:val="en-GB"/>
        </w:rPr>
        <w:t>10</w:t>
      </w:r>
      <w:r w:rsidR="009B6F10">
        <w:rPr>
          <w:rFonts w:ascii="Calibri" w:hAnsi="Calibri"/>
          <w:b w:val="0"/>
          <w:bCs/>
          <w:szCs w:val="24"/>
          <w:lang w:val="en-GB"/>
        </w:rPr>
        <w:t>.</w:t>
      </w:r>
      <w:r w:rsidR="00FB5311">
        <w:rPr>
          <w:rFonts w:ascii="Calibri" w:hAnsi="Calibri"/>
          <w:b w:val="0"/>
          <w:bCs/>
          <w:szCs w:val="24"/>
          <w:lang w:val="en-GB"/>
        </w:rPr>
        <w:t>2024.</w:t>
      </w:r>
    </w:p>
    <w:p w14:paraId="34DD8BB1" w14:textId="77777777" w:rsidR="00FB5311" w:rsidRPr="0012039B" w:rsidRDefault="00FB5311" w:rsidP="00FB5311">
      <w:pPr>
        <w:pStyle w:val="Tijeloteksta"/>
        <w:rPr>
          <w:rFonts w:ascii="Calibri" w:hAnsi="Calibri"/>
          <w:bCs/>
          <w:szCs w:val="24"/>
          <w:lang w:val="en-GB"/>
        </w:rPr>
      </w:pPr>
    </w:p>
    <w:p w14:paraId="3244E343" w14:textId="77777777" w:rsidR="00FB5311" w:rsidRPr="009A225D" w:rsidRDefault="00FB5311" w:rsidP="00FB5311">
      <w:pPr>
        <w:pStyle w:val="Tijeloteksta"/>
        <w:rPr>
          <w:rFonts w:ascii="Calibri" w:hAnsi="Calibri"/>
          <w:b w:val="0"/>
          <w:bCs/>
          <w:szCs w:val="24"/>
          <w:lang w:val="en-GB"/>
        </w:rPr>
      </w:pPr>
      <w:r w:rsidRPr="009A225D">
        <w:rPr>
          <w:rFonts w:ascii="Calibri" w:hAnsi="Calibri"/>
          <w:b w:val="0"/>
          <w:bCs/>
          <w:szCs w:val="24"/>
          <w:lang w:val="en-GB"/>
        </w:rPr>
        <w:t xml:space="preserve">Na temelju članka 24. Temeljnog kolektivnog ugovora za </w:t>
      </w:r>
      <w:r>
        <w:rPr>
          <w:rFonts w:ascii="Calibri" w:hAnsi="Calibri"/>
          <w:b w:val="0"/>
          <w:bCs/>
          <w:szCs w:val="24"/>
          <w:lang w:val="en-GB"/>
        </w:rPr>
        <w:t>zaposlenike</w:t>
      </w:r>
      <w:r w:rsidRPr="009A225D">
        <w:rPr>
          <w:rFonts w:ascii="Calibri" w:hAnsi="Calibri"/>
          <w:b w:val="0"/>
          <w:bCs/>
          <w:szCs w:val="24"/>
          <w:lang w:val="en-GB"/>
        </w:rPr>
        <w:t xml:space="preserve"> u javnim službama </w:t>
      </w:r>
      <w:r>
        <w:rPr>
          <w:rFonts w:ascii="Calibri" w:hAnsi="Calibri"/>
          <w:b w:val="0"/>
          <w:bCs/>
          <w:szCs w:val="24"/>
          <w:lang w:val="en-GB"/>
        </w:rPr>
        <w:t>od 1. ožujka 2024.</w:t>
      </w:r>
      <w:r w:rsidRPr="009A225D">
        <w:rPr>
          <w:rFonts w:ascii="Calibri" w:hAnsi="Calibri"/>
          <w:b w:val="0"/>
          <w:bCs/>
          <w:szCs w:val="24"/>
          <w:lang w:val="en-GB"/>
        </w:rPr>
        <w:t xml:space="preserve">, ravnatelj Doma za starije osobe Maksimir raspisuje </w:t>
      </w:r>
    </w:p>
    <w:p w14:paraId="07A21421" w14:textId="77777777" w:rsidR="00FB5311" w:rsidRDefault="00FB5311" w:rsidP="001A09FE">
      <w:pPr>
        <w:pStyle w:val="Tijeloteksta"/>
        <w:jc w:val="center"/>
        <w:rPr>
          <w:rFonts w:ascii="Calibri" w:hAnsi="Calibri"/>
          <w:b w:val="0"/>
          <w:bCs/>
          <w:i w:val="0"/>
          <w:sz w:val="22"/>
          <w:szCs w:val="22"/>
          <w:lang w:val="en-GB"/>
        </w:rPr>
      </w:pPr>
    </w:p>
    <w:p w14:paraId="28A38CA4" w14:textId="17CF52A4"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14:paraId="255743A6"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za zasnivanje radnog odnosa na </w:t>
      </w:r>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 vrijeme za poslove</w:t>
      </w:r>
    </w:p>
    <w:p w14:paraId="1FCB0981" w14:textId="77777777" w:rsidR="001A09FE" w:rsidRPr="00250633" w:rsidRDefault="001A09FE" w:rsidP="001A09FE">
      <w:pPr>
        <w:pStyle w:val="Tijeloteksta"/>
        <w:rPr>
          <w:rFonts w:ascii="Calibri" w:hAnsi="Calibri"/>
          <w:b w:val="0"/>
          <w:bCs/>
          <w:i w:val="0"/>
          <w:sz w:val="22"/>
          <w:szCs w:val="22"/>
          <w:u w:val="single"/>
          <w:lang w:val="en-GB"/>
        </w:rPr>
      </w:pPr>
    </w:p>
    <w:p w14:paraId="4B38574E" w14:textId="72497393"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w:t>
      </w:r>
      <w:r w:rsidR="00063A43">
        <w:rPr>
          <w:rFonts w:ascii="Calibri" w:hAnsi="Calibri"/>
          <w:b w:val="0"/>
          <w:bCs/>
          <w:i w:val="0"/>
          <w:sz w:val="22"/>
          <w:szCs w:val="22"/>
          <w:lang w:val="en-GB"/>
        </w:rPr>
        <w:t>2</w:t>
      </w:r>
      <w:r w:rsidRPr="00250633">
        <w:rPr>
          <w:rFonts w:ascii="Calibri" w:hAnsi="Calibri"/>
          <w:b w:val="0"/>
          <w:bCs/>
          <w:i w:val="0"/>
          <w:sz w:val="22"/>
          <w:szCs w:val="22"/>
          <w:lang w:val="en-GB"/>
        </w:rPr>
        <w:t xml:space="preserve"> izvršitelj</w:t>
      </w:r>
      <w:r w:rsidR="00DE6465">
        <w:rPr>
          <w:rFonts w:ascii="Calibri" w:hAnsi="Calibri"/>
          <w:b w:val="0"/>
          <w:bCs/>
          <w:i w:val="0"/>
          <w:sz w:val="22"/>
          <w:szCs w:val="22"/>
          <w:lang w:val="en-GB"/>
        </w:rPr>
        <w:t>a</w:t>
      </w:r>
      <w:r w:rsidRPr="00250633">
        <w:rPr>
          <w:rFonts w:ascii="Calibri" w:hAnsi="Calibri"/>
          <w:b w:val="0"/>
          <w:bCs/>
          <w:i w:val="0"/>
          <w:sz w:val="22"/>
          <w:szCs w:val="22"/>
          <w:lang w:val="en-GB"/>
        </w:rPr>
        <w:t xml:space="preserve">  m/ž </w:t>
      </w:r>
    </w:p>
    <w:p w14:paraId="4B7A231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Uvjeti:</w:t>
      </w:r>
    </w:p>
    <w:p w14:paraId="205957C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završeno srednjoškolsko obrazovanje za kuhara</w:t>
      </w:r>
    </w:p>
    <w:p w14:paraId="52373340" w14:textId="77777777" w:rsidR="001A09FE" w:rsidRPr="00250633" w:rsidRDefault="001A09FE" w:rsidP="001A09FE">
      <w:pPr>
        <w:pStyle w:val="Tijeloteksta"/>
        <w:rPr>
          <w:rFonts w:ascii="Calibri" w:hAnsi="Calibri"/>
          <w:b w:val="0"/>
          <w:bCs/>
          <w:i w:val="0"/>
          <w:sz w:val="22"/>
          <w:szCs w:val="22"/>
          <w:lang w:val="en-GB"/>
        </w:rPr>
      </w:pPr>
    </w:p>
    <w:p w14:paraId="2AB5FB63" w14:textId="77777777" w:rsidR="001A09FE" w:rsidRPr="00250633" w:rsidRDefault="00250633" w:rsidP="001A09FE">
      <w:pPr>
        <w:pStyle w:val="Tijeloteksta"/>
        <w:rPr>
          <w:rFonts w:ascii="Calibri" w:hAnsi="Calibri"/>
          <w:b w:val="0"/>
          <w:bCs/>
          <w:i w:val="0"/>
          <w:sz w:val="22"/>
          <w:szCs w:val="22"/>
          <w:lang w:val="en-GB"/>
        </w:rPr>
      </w:pPr>
      <w:r>
        <w:rPr>
          <w:rFonts w:ascii="Calibri" w:hAnsi="Calibri"/>
          <w:b w:val="0"/>
          <w:bCs/>
          <w:i w:val="0"/>
          <w:sz w:val="22"/>
          <w:szCs w:val="22"/>
          <w:lang w:val="en-GB"/>
        </w:rPr>
        <w:t>Probni rad 2 mjeseca</w:t>
      </w:r>
    </w:p>
    <w:p w14:paraId="2279D657" w14:textId="77777777" w:rsidR="001A09FE" w:rsidRPr="00250633" w:rsidRDefault="001A09FE" w:rsidP="001A09FE">
      <w:pPr>
        <w:pStyle w:val="Tijeloteksta"/>
        <w:rPr>
          <w:rFonts w:ascii="Calibri" w:hAnsi="Calibri"/>
          <w:b w:val="0"/>
          <w:bCs/>
          <w:i w:val="0"/>
          <w:sz w:val="22"/>
          <w:szCs w:val="22"/>
          <w:lang w:val="en-GB"/>
        </w:rPr>
      </w:pPr>
    </w:p>
    <w:p w14:paraId="3720851F"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Zainteresirani kandidati dužni su priložiti zamolbu, životopis, svjedodžbu o završenom srednjoškolskom obrazovanju, elektronički zapis iz Hrvatskog zavoda za mirovinsko osiguranje, uvjerenje o nekažnjavanju</w:t>
      </w:r>
      <w:r w:rsidR="00A2415D" w:rsidRPr="00250633">
        <w:rPr>
          <w:rFonts w:ascii="Calibri" w:hAnsi="Calibri"/>
          <w:b w:val="0"/>
          <w:bCs/>
          <w:i w:val="0"/>
          <w:sz w:val="22"/>
          <w:szCs w:val="22"/>
          <w:lang w:val="en-GB"/>
        </w:rPr>
        <w:t xml:space="preserve"> ne starije od 6 mjeseci.</w:t>
      </w:r>
    </w:p>
    <w:p w14:paraId="759FD4F8" w14:textId="75EB6C01"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Pr>
          <w:rFonts w:ascii="Calibri" w:eastAsia="Calibri" w:hAnsi="Calibri"/>
          <w:sz w:val="22"/>
          <w:szCs w:val="22"/>
          <w:lang w:val="hr-HR" w:eastAsia="en-US"/>
        </w:rPr>
        <w:t>,</w:t>
      </w:r>
      <w:r w:rsidRPr="00250633">
        <w:rPr>
          <w:rFonts w:ascii="Calibri" w:eastAsia="Calibri" w:hAnsi="Calibri"/>
          <w:sz w:val="22"/>
          <w:szCs w:val="22"/>
          <w:lang w:val="hr-HR" w:eastAsia="en-US"/>
        </w:rPr>
        <w:t xml:space="preserve"> </w:t>
      </w:r>
      <w:r w:rsidRPr="00250633">
        <w:rPr>
          <w:rFonts w:ascii="Calibri" w:eastAsia="Calibri" w:hAnsi="Calibri"/>
          <w:bCs/>
          <w:sz w:val="22"/>
          <w:szCs w:val="22"/>
          <w:lang w:val="hr-HR" w:eastAsia="en-US"/>
        </w:rPr>
        <w:t>98/19</w:t>
      </w:r>
      <w:r w:rsidR="00E51DC6">
        <w:rPr>
          <w:rFonts w:ascii="Calibri" w:eastAsia="Calibri" w:hAnsi="Calibri"/>
          <w:bCs/>
          <w:sz w:val="22"/>
          <w:szCs w:val="22"/>
          <w:lang w:val="hr-HR" w:eastAsia="en-US"/>
        </w:rPr>
        <w:t>, 84/21 i 156/23</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14:paraId="0FBA1EB7" w14:textId="77777777"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14:paraId="11E4C2F4" w14:textId="77777777" w:rsidR="00250633" w:rsidRDefault="00250633" w:rsidP="00250633">
      <w:pPr>
        <w:pStyle w:val="Tijeloteksta"/>
        <w:jc w:val="left"/>
        <w:rPr>
          <w:rFonts w:ascii="Calibri" w:hAnsi="Calibri"/>
          <w:b w:val="0"/>
          <w:bCs/>
          <w:i w:val="0"/>
          <w:sz w:val="22"/>
          <w:szCs w:val="22"/>
          <w:lang w:val="en-GB"/>
        </w:rPr>
      </w:pPr>
    </w:p>
    <w:p w14:paraId="1017C1F1"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Rok za podnošenje pisanih prijava i dokaza o ispunjavanju traženih uvjeta je 8 dana od dana objave </w:t>
      </w:r>
    </w:p>
    <w:p w14:paraId="7A77EFF9" w14:textId="77777777" w:rsidR="001A09FE"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 xml:space="preserve">na adresu Doma: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ili poštom na adresu Hegedušićeva 20, Zagreb ili osobno.</w:t>
      </w:r>
    </w:p>
    <w:p w14:paraId="663E10DA" w14:textId="77777777" w:rsidR="001A09FE" w:rsidRPr="00250633" w:rsidRDefault="001A09FE" w:rsidP="00250633">
      <w:pPr>
        <w:textAlignment w:val="auto"/>
        <w:rPr>
          <w:rFonts w:ascii="Calibri" w:hAnsi="Calibri"/>
          <w:bCs/>
          <w:sz w:val="22"/>
          <w:szCs w:val="22"/>
        </w:rPr>
      </w:pPr>
      <w:r w:rsidRPr="00250633">
        <w:rPr>
          <w:rFonts w:ascii="Calibri" w:hAnsi="Calibri"/>
          <w:bCs/>
          <w:sz w:val="22"/>
          <w:szCs w:val="22"/>
        </w:rPr>
        <w:t>Nepotpune zamolbe i zamolbe koje stignu poslije roka natječaja neće se uzimati u obzir.</w:t>
      </w:r>
    </w:p>
    <w:p w14:paraId="76195C86" w14:textId="77777777" w:rsidR="001A09FE" w:rsidRPr="00250633" w:rsidRDefault="001A09FE" w:rsidP="00250633">
      <w:pPr>
        <w:jc w:val="both"/>
        <w:textAlignment w:val="auto"/>
        <w:rPr>
          <w:rFonts w:ascii="Calibri" w:hAnsi="Calibri"/>
          <w:bCs/>
          <w:sz w:val="22"/>
          <w:szCs w:val="22"/>
        </w:rPr>
      </w:pPr>
      <w:r w:rsidRPr="00250633">
        <w:rPr>
          <w:rFonts w:ascii="Calibri" w:hAnsi="Calibri"/>
          <w:bCs/>
          <w:sz w:val="22"/>
          <w:szCs w:val="22"/>
        </w:rPr>
        <w:t>Kandidati koji podnesu pravovremenu i urednu prijavu i ispunjavaju formalne uvjete iz natječaja mogu biti pozvani na razgovor i/ili provjeru znanja, sposobnosti i vještina o ćemu će kandidati biti obaviješteni elektroničkom poštom i/ili putem web stranice Doma za starije osobe Maksimir.</w:t>
      </w:r>
    </w:p>
    <w:p w14:paraId="45FF7F02" w14:textId="77777777" w:rsidR="00250633" w:rsidRDefault="00250633" w:rsidP="00250633">
      <w:pPr>
        <w:textAlignment w:val="auto"/>
        <w:rPr>
          <w:rFonts w:ascii="Calibri" w:hAnsi="Calibri"/>
          <w:bCs/>
          <w:sz w:val="22"/>
          <w:szCs w:val="22"/>
          <w:lang w:val="hr-HR"/>
        </w:rPr>
      </w:pPr>
    </w:p>
    <w:p w14:paraId="75B85327"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14:paraId="3B5B00CB" w14:textId="77777777" w:rsidR="00645F06" w:rsidRPr="00250633" w:rsidRDefault="001A09FE" w:rsidP="00250633">
      <w:pPr>
        <w:pStyle w:val="Tijeloteksta"/>
        <w:jc w:val="left"/>
        <w:rPr>
          <w:rFonts w:ascii="Calibri" w:hAnsi="Calibri"/>
          <w:b w:val="0"/>
          <w:bCs/>
          <w:i w:val="0"/>
          <w:sz w:val="22"/>
          <w:szCs w:val="22"/>
          <w:lang w:val="en-GB"/>
        </w:rPr>
      </w:pPr>
      <w:r w:rsidRPr="00250633">
        <w:rPr>
          <w:rFonts w:ascii="Calibri" w:hAnsi="Calibri"/>
          <w:b w:val="0"/>
          <w:bCs/>
          <w:i w:val="0"/>
          <w:sz w:val="22"/>
          <w:szCs w:val="22"/>
          <w:lang w:val="en-GB"/>
        </w:rPr>
        <w:t>Informacije se mogu dobiti na tel.:2351-165, radnim danom od 9-15 sati.</w:t>
      </w:r>
    </w:p>
    <w:sectPr w:rsidR="00645F06" w:rsidRPr="00250633"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63A43"/>
    <w:rsid w:val="00080D5D"/>
    <w:rsid w:val="000D34CB"/>
    <w:rsid w:val="00164095"/>
    <w:rsid w:val="00170D9B"/>
    <w:rsid w:val="001A09FE"/>
    <w:rsid w:val="00205B25"/>
    <w:rsid w:val="00250633"/>
    <w:rsid w:val="00297AD6"/>
    <w:rsid w:val="003D56E2"/>
    <w:rsid w:val="0045518C"/>
    <w:rsid w:val="00483640"/>
    <w:rsid w:val="004E7688"/>
    <w:rsid w:val="005C41C8"/>
    <w:rsid w:val="005D66A6"/>
    <w:rsid w:val="005F5879"/>
    <w:rsid w:val="00645F06"/>
    <w:rsid w:val="00676D80"/>
    <w:rsid w:val="006D1BFE"/>
    <w:rsid w:val="007613B5"/>
    <w:rsid w:val="009706A3"/>
    <w:rsid w:val="009B6F10"/>
    <w:rsid w:val="00A2415D"/>
    <w:rsid w:val="00AD4B28"/>
    <w:rsid w:val="00AE1744"/>
    <w:rsid w:val="00B008F4"/>
    <w:rsid w:val="00C11FD8"/>
    <w:rsid w:val="00C17D28"/>
    <w:rsid w:val="00D95FE1"/>
    <w:rsid w:val="00DE6465"/>
    <w:rsid w:val="00DF048A"/>
    <w:rsid w:val="00E51DC6"/>
    <w:rsid w:val="00E638EC"/>
    <w:rsid w:val="00E660AE"/>
    <w:rsid w:val="00ED5D12"/>
    <w:rsid w:val="00F010CC"/>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504</Words>
  <Characters>2876</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22</cp:revision>
  <cp:lastPrinted>2022-11-30T14:01:00Z</cp:lastPrinted>
  <dcterms:created xsi:type="dcterms:W3CDTF">2023-05-09T08:47:00Z</dcterms:created>
  <dcterms:modified xsi:type="dcterms:W3CDTF">2024-10-11T11:02:00Z</dcterms:modified>
</cp:coreProperties>
</file>